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b76e" w14:textId="2c4b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"Строительное Управление"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1998 года № 1293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передислокацией Министерства обороны Республики Казахстан в город Астану и ряда подразделений Вооруженных Сил Республики Казахстан в Акмолинскую область, а также учитывая наличие специального порядка хозяйствования при строительстве воинских объектов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"Строительное Управление" Министерства обороны Республики Казахстан путем его разделения на Республиканское государственное предприятие "Солтустiк эскери курылыс" на праве хозяйственного ведения и Республиканское государственное предприятие "Онтустiк эскери курылыс" на праве хозяйственного ведения (далее - Предприятия).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управления, а также органом, осуществляющим по отношению к Предприятиям функции субъекта права государственной собственности, Министерство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предметом деятельности Предприятий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материальное обеспечение обороноспособности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хозяйственной деятельности в области строительства, энерго-, водо-, теплоснабжения, связи, коммуникаций, коммунального и жилищного хозяйства и других систем жезнеобеспечения инфраструктуры Вооруженных Сил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обороны Республики Казахстан в установленном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разработать и утвердить уставы Предприятий и обеспечить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принять иные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вводится в действие с даты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