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9dd9" w14:textId="5369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15 октября 1996 года № 1269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1998 года № 1214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15 октября 1996 года № 1269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P961269_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дополнительных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упорядочению заготовки и реализации лома цветных металлов"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1996 г., № 42, ст. 399).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 и подлежит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