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3ea8" w14:textId="09d3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1998 года № 1203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Республики Казахстан от 3 декабря 1992 года № 13-18/И-1019, от 19 мая 1993 года № 26-15/136, от 7 июня 1993 года № 26-15/8347, от 3 апреля 1995 года № Ф 22-3/5, от 11 марта 1996 года № 27-1-Г/3-96, от 10 июля 1996 года № 13, от 20 ноября 1996 года № 0000019 и Изменением к Соглашению между Правительством Республики Казахстан, представленным Алембанком (ранее Казвнешэкономбанком), и Австрийским Федеральным Министерством финансов от 19 декабря 1994 года, на основании счетов иностранных банков оплатить за несостоятельных заемщиков просроченные и предстоящие платежи (согласно приложениям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1998 год по разделу "Кредитование минус погашение";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налоговой полиции Министерства государственных доходов Республики Казахстан принять меры в установленном законодательством порядке по привлечению к ответственности лиц, не исполнивших финансовые обязательства по по негосударственным внешним займам, имеющим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закрытому акционерному обществу "Эксимбанк Казахстан" провести работу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и закрытому акционерному обществу "Эксимбанк Казахстан" (по согласованию) информировать Правительство Республики Казахстан о принятых мерах по отношению к заемщикам, чьи финансовые обязательства были исполнены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30 ноября 1998 года № 1203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Сумма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просроченных платежей по погашению негосударственных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внешних займов, имеющих государственную гарантию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Организация          | Валюта |   Дата   |   Сумма    |  Основной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заемщик            |платежа | платежа  |  платежа   |   долг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|Германская кредитная линия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|Прибор - Алматроникс         |   DM   |26.6.1998 |  1 382,80  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|Туран-Агро                   |   DM   |26.6.1998 |  2 864,99  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|АО "Теплоприбор"             |   DM   |26.6.1998 |  9 884,04  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|Кредитная линия Франции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|АО "Батыс"                   |  FRF   |5.10.1998 |2 194 959,73|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|Всего                        |   DM   |          |  14 131,83 |    0,00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|_____________________________|________|__________|____________|____________|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|  FRF   |          |2 194 959,73|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Проценты  |   Прочие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0,00    | 1 382,80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0,00    | 2 864,99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0,00    | 9 884,04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|2 194 959,73|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0,00    | 14 131,83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|2 194 959,73|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30 ноября 1998 года № 1203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Сумма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предстоящих платежей по погашению негосударственных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внешних займов, имеющих государственную гарантию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Организация          | Валюта |   Дата   |   Сумма    |  Основной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заемщик            |платежа | платежа  |  платежа   |   долг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|Кредитная линия Австрии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|АО "Фосфор"                  |  USD   |22.11.1998| 532 192.21 | 532 192,21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|Кредитная линия Канады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|АСП "Конденсат"              |  USD   |15.11.1998|1 839 279,52|1 291 666,67|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|Кредитная линия Японии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|Карметкомбинат               |  JPY   | 3.11.1998| 186 981,00 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|Кредитная линия Израиля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|АСП "Конденсат"              |  USD   | 1.11.1998|1 286 260,94| 962 500,00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|_____________________________|________|__________|____________|____________|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|Всего                        |        |          |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|_____________________________|________|__________|____________|____________|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|  JPY   |          | 186 981,00 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|  USD   |          |3 657 732,67|2 786 358,88|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Проценты   | Прочие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0,00    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547 612,85 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186 981,00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323 760,94 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186 981,00 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871 373,79 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(Корректор:  И.Склярова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Э.А. 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28.12.98г.)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