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2bae" w14:textId="c672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деятельности организаций, осуществляющих контрольные и надзорные функции в архитектурно-градостроительн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1998 года N 1187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3 ноября 1998 года N 1187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деятельности организаций, выполняющих функции архитектурно-градостроительного контроля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, руководителям министерств и ведомств в месячный срок в установленном законодательством порядке принять меры по исключению функций отдельных организаций, дублирующих функции республиканских государственных предприятий, обеспечивающих осуществление архитектурно-градостроительного контроля, и созданных постановлением Правительства Республики Казахстан от 24 января 1996 года № 88 "О совершенствовании архитектурно-градостроительного контроля в Республике Казахстан" (САПП Республики Казахстан, 1996 г., № 6, ст. 3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