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5ad9" w14:textId="1155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акимов областей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1998 года № 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рекомендуемый перечень программ и подпрограмм акимов областей, финансируемых из местных бюджетов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областей и гг.Астаны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30 сентября 1998 года по согласованию с Министерством энергетики, индустрии и торговли и Министерством финансов Республики Казахстан утвердить методические документы по формированию государственных заказов акимов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декабря утвердить перечень государственных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подпрограммам "Дома ребенка" и "Детские дома" программы "Оказание социальной помощи детям";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подпрограммам "Пожарные службы" и "Водно-спасательные службы" программы "Ликвидация чрезвычайных ситуаций на местном уровне";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подпрограммам "Областные и городские архивы" программы "Хранилища документальных материалов на местном уровне";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подпрограммам "Зоопарки и дендропарки" программы "Организация отдыха на местном уровне";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привести действующие нормативные правовые акты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25 сентября 1998 года № 955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программ и подпрограмм акимов областей (городов, районов),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финансируемых из 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|Государственные услуги общего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|характера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 на          | На содержание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|республиканском уровне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территориальных органов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|Проведение переписи населения на     |     То же      |За оказанные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|местном уровне                       |                |услуги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|Обеспечение сохранности архивного    |     То же    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|фонда и их использование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 Государственные учреждения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Областные и городские архивы      |     То же      |      То же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|Обслуживание зданий и обеспечение    |     То же    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|деятельности работников              |                |услуги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 |Оборона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|Организация работ штабов по          |     То же 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|чрезвычайным ситуациям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|Ликвидация чрезвычайных ситуаций на  |     То же      |На содержание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|местном уровне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 Государственные учреждения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Пожарные службы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Водно-спасательные службы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|Обеспечение материально-техническими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|средствами штабов по чрезвычайным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|ситуациям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 |Общественный порядок и безопасность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|Регулирование дорожного движения в   |За оказанные  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|городах и населенных пунктах         |услуги          |услуги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7 |Жилищно-коммунальное хозяйство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|Жилищное хозяйство                   |По объему выпол-|За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|няемых работ    |услуги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Обеспечение жильем особо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нуждающихся лиц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|Развитие коммунального хозяйства     |                |    То же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Организация общего развития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коммунального хозяйства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|Организация работ по снабжению       |На содержание   |    То же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|питьевой водой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|Функционирование систем водоснабжения|     То же      |    То же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|Сбор и удаление мусора и других      |На содержание 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|отходов, эксплуатация канализационных|                |услуги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|систем и очистка улиц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|Организация и проведение работ по    |     То же      |    То же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|уличному освещению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|Проведение работ по отводу земель для|     То же      |    То же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|общественных нужд на местном уровне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8 |Организация отдыха и деятельность в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|сфере культуры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|Организация отдыха на местном уровне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 Государственные учреждения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Зоопарки и дендропарки            |Субсидирование  |На содержание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|Проведение государственной           |     То же    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|информационной политики через газеты |                |услуги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 журналы на местном уровне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Проведение государственной        |За оказанные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информационной политики через     |услуги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телерадиовещание на местном уровне|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11|Горнодобывающая промышленность и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|полезные ископаемые за исключением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|топлива; обрабатывающая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|промышленность; строительство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|Проектно-изыскательские, конструктор-|На содержение   |     То же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|ские и технологические работы на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|местном уровне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12|Транспорт и связь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|Строительство автомобильных дорог на |По объему выпол-|     То же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|местном уровне                       |няемых работ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Реконструкция автомобильных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дорог местного значения           |На содержание   |     То же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Строительство городских дорог и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улиц                              |                |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|Эксплуатация дорожной системы на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|местном уровне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Обеспечение функционирования      |По объему выпол-|     То же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автомобильных дорог               |няемых работ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|Строительство железных дорог на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|местном уровне                       |      То же     |     То же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Мосты для железнодорожного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транспорта 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13|Прочие услуги, связанные с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|экономической деятельностью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|Резервный фонд местных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|исполнительных органов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14|Расходы, не отнесенные к основным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|группам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|Обеспечение сбалансированности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|нижних уровней бюджетов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17.12.98г.)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 Э.А. 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 А.Е. Турсынова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 Э.А. 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 А.Е. Турсынова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