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355" w14:textId="f94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дочернего государственного предприятия на праве хозяйственного ведения "Дирекция строительства и временной эксплуатации железнодорожной линии "Аксу-Конечная"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1998 года N 836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Программой действий Правительства Республики Казахстан на 1998-2000 годы, а также с целью создания дополнительного производства для повышения эффективности деятельности Республиканского государственного предприятия "Казакстан темiр жолы"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Разрешить Республиканскому государственному предприятию "Казакстан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 жолы" создать дочернее государственное предприятие 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ведения "Дирекция строительства и временной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железнодорожной линии "Аксу-Конечная".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