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c3ce" w14:textId="550c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заключительного этапа переговоров с инвестиционными банками и компаниями по первичному размещению государственных пакетов акций на фондовых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1998 г. N 716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результатах заключительного этапа переговоров с инвестиционными банками и компаниями - победителями инвестиционного тендера по представлению мандатов полномочий, для реализации государственных пакетов акций казахстанских компаний на фондовых рынках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условия Соглашения между Правительством Республики Казахстан и консорциумом в составе акционерного общества "Казкоммерц Секьюритиз" и "Глобал Менкул Дегерлер А.С." по размещению части государственного пакета акций открытого акционерного общества "Усть-Каменогорский титано-магниевый комбинат" от 17 апреля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условия Соглашения между инвестиционным банком "Кредит Суисс Ферст Бостон (Европа) Лимитед", закрытым акционерным обществом "Акционерный Народный Сберегательный банк Казахстана" и Правительством Республики Казахстан по комбинированному размещению на международном и внутреннем фондовых рынках простых акций открытого акционерного общества "Корпорация "Казахмыс" от 17 апреля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условия Соглашения между инвестиционным банком "Кредит Суисс Ферст Бостон (Европа) Лимитед", закрытым акционерным обществом "Акционерный Народный Сберегательный банк Казахстана" и Правительством Республики Казахстан по комбинированному размещению на международном и внутреннем фондовых рынках простых акций открытого акционерного общества "Мангистаумунайгаз" от 17 апреля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