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bcfe" w14:textId="803b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специмущества военного характера по территории Республики Казахстан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1998 года N 522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экспортном контроле вооружений, военной техники и продукции двойного назначения"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специмущества военного характера по территории Республики Казахстан из Российской Федерации в Республику Узбекистан согласно контракту N РВ/786006091006 от 21 августа 1997 года, заключенному между Государственной компанией "Росвооружение" и Главным управлением пограничных войск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Таможенному комитету Министерства финансов Республики Казахстан обеспечить таможенный контроль и пропуск военной техники в соответствии с вышеназванным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