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71822" w14:textId="0f718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передаче права владения, пользования и распоряжения государственным пакетом акций акционерного общества "Лисаковский завод химического волокна" Административному совету Лисаковской специальной экономической зоны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апреля 1998 г. N 364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наиболее эффективного использования производственной базы акционерного общества "Лисаковский завод химического волокна"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Департаменту государственного имущества и приватизации Министерства финансов Республики Казахстан в установленном законодательством порядке передать права владения, пользования и распоряжения государственным пакетом акций акционерного общества "Лисаковский завод химического волокна" Административному совету Лисаковской специальной экономической зоны.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