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b0eb" w14:textId="67fb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Научно-исследовательского института законодательства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1998 г. N 358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5 Закона Республики Казахстан "О науке и научно-технической политике Республики Казахстан", статьей 105 Гражданского кодекса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Научно-исследовательский институт законодательства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учреждение - Институт законодательства, передав его в ведение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науки-Академии наук Республики Казахстан, Министерству финансов Республики Казахстан совместно с Министерством юстиции Республики Казахстан принять необходимые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в двухмесячный срок внести предложения по приведению ранее изданных правительственных решений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