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da0e" w14:textId="651d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19 сентября 1997 г. N 1353 и от 12 февраля 1998 г.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1998 г. N 340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 постановления Правительства Республики Казахстан от 19 сентября 1997 г. N 1353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программы кредитования малого предпринимательства в рамках кредитной линии Европейского Банка Реконструкции и Развития" слова "с учетом свободного остатка лимита на 1997 год" заменить словами "в рамках ранее принятых обязательств Республики Казахстан перед Европейским Банком Реконструкции и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12 февраля 1998 г. N 104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кредитовании развития малого и среднего бизнеса, фермерских хозяйств, создания рабочих мест":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"заемщика кредитной линии Европейского Банка Реконструкции и Развития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"в счет лимита на 1998 год" заменить словами "в рамках ранее принятых обязательств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