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f7ec" w14:textId="fc3f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и взаимной помощи по вопросам соблюдения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1998 г.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Соглашение между Правительством Республики Казахстан и Правительством Азербайджанской Республики о сотрудничестве и взаимной помощи по вопросам соблюдения налогового законодательства, подписанное 10 июня 1997 года в городе Алматы.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Азербайджанской Республики о сотрудничестве и взаимной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помощи по вопросам соблюдения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1999 г., N 4, ст. 83)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 (Вступило в силу 18 сентября 1998 года - ж. "Дипломатический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курьер", спецвыпуск N 2, сентябрь 2000 года, стр. 159)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Азербайджанской Республики именуемые в дальнейшем Стороны, исходя из важности международного сотрудничества и взаимной помощи по вопросам соблюдения налогового законодательства, решения задач, связанных с предупреждением, выявлением и пресечением налоговых правонарушений и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желая с этой целью оказать друг другу содействие согласились о нижеследующем: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Предмет соглашения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Предметом настоящего Соглашения является сотрудничество компетентных органов Сторон с целью организации эффективной борьбы по выявлению, предупреждению и пресечению налоговых правонарушений и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Положения настоящего Соглашение не затрагивают обязательства, принятые Сторонами в соответствии с другими международными договорами.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Компетентные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настоящего Соглашения компетентными органами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Казахстанской Стороны -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Азербайджанской Стороны - Министерство Финансов Азербайджанской Республики и Главная Государственная Налоговая Инспекция Азербайджанской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изменения официального наименования компетентных органов Сторон они незамедлительно уведомляют об этом друг друга в письменной форме по дипломатическим каналам.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Формы сотрудничества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рамках настоящего Соглашения Стороны используют следующие формы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обмен информацией о нарушениях налогового законодательства  налогоплательщиками;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взаимодействие в проведении мероприятий, направленных на предупреждение, выявление и пресечение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национальных налоговых системах, об изменениях и дополнениях в налоговом законодательстве а также методическими рекомендациями по предупреждению, выявлению и пресечению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и оказание взаимной помощи в создании и функционировании информационных систем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по вопросам, возникающим в процессе сотрудничества, включая создание рабочих групп, обмен экспертами;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сфере подготовки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научно-практических конференций, семинаров и другие формы сотрудничества, требующих совместных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выполнением настоящего Соглашения, компетентные органы Сторон взаимодействуют друг с другом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Обмен информацией о налоговых правонарушениях и преступлениях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обмениваются информацией относительно: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уклонения от налогообложения налогоплательщиков с указанием использованных при этом способов;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предприятий (филиалов, представительств), включая сведения об их местонахождении, подчиненности, форме собственности и другие реквизиты;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открытия налогоплательщиками счетов в государственных и коммерческих банках, а также наличия и движения средств по этим счетам, в случаях выявления налоговых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всех видов доходов и объектов налогообложения, сумм уплаченных налогов либо другой информации, связанной с налогообложением.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предоставляется запрашиваемым компетентным органом Стороны на основании запроса компетентного органа запрашивающей Стороны при условии, что предоставление такой информации не противоречит национальному законодательству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компетентный орган одной из сторон считает, что информация, которой он располагает, представляет интерес для компетентного органа другой Стороны, то он может предоставить эту информацию по собственной инициативе.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Проведение мероприятий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компетентных органов Сторон при проведении мероприятий по предупреждению, выявлению и пресечению налоговых правонарушений и преступлений в отношении лиц, совершивших такие правонарушения и преступления или подозреваемых в их совершении, включает совместное планирование, использование сил и средств, обмен информацией о ходе и результатах проведения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представляют друг другу по запросу копии соответствующих документов, касающихся налогообложения. Копии заверяются подписью уполномоченного лица и печатью запрашиваемого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Обмен материалами правового и информационного характера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на регулярной основе обмен информацией о национальных налоговых системах, правовых основах расследования преступлений и производства по делам об административных правонарушениях в области налогового законодательства, своевременно информируют друг друга об изменениях в налоговом законодательстве и о принятии новых нормативных актов или внесения изменений в действующие нормативные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обмен опытом, методическими и научными материалами о создании, обеспечении и Функционировании информационных систем по вопросам соблюдения налогового законодательства, безвозмездно предоставляют друг другу, содержащуюся в их архивах и банках данных, информацию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Форма и содержание запроса о содействии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 содействии в получении информации передается в письменной форме посредством телетайпной, факсимильной, компьютерной и других видов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 терпящих отлагательства, может быть принят устный запрос, переданный посредством телефонной связи, который незамедлительно подтверждается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 содействии должен отражать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запрашивающего компетентного органа; наименование запрашиваемого компетентного органа; реквизиты налогоплательщика, в отношении которого делается запрос; краткое изложение сути запроса со ссылками на налоговое законодательство с указанием рассматриваемого периода и конкретных видов налогов и другие сведения, необходимые для его исполнения; По уголовным делам, кроме того, указываются: описание фактических обстоятельств совершенного преступления; квалификация совершенного преступления; размер причиненного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Исполнение запроса о содействии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принимается к исполнению незамедлительно. При невозможности исполнения запроса запрашиваемый компетентный орган письменно уведомляет об этом запрашивающий компетентный орган в течение одного месяца со дня получения соответствующего запроса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не принимается к исполнению, если это может нанести ущерб суверенитету или безопасности государства либо противоречит законодательству государства запрашиваемого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компетентный орган вправе затребовать дополнительную информацию, необходимую для исполнения запроса о содействии.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компетентный орган несет все расходы (в том числе дополнительные) связанные с исполнением им запроса о содействии на территории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и ответ на него составляется на языке, согласованном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Взаимодействие при исполнении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оказывают друг другу содействие в соответствии с их национальным законодательством и в пределах своей компетенции. Запрашивающий компетентный орган может быть по его просьбе оповещен о времени и месте проведения действий, осуществляемых во исполнение запроса о содействии.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компетентный орган предоставляет нормативные акты, заверенные копии документов и другие материалы необходимые для выполнения запроса о содействии.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Оригиналы документов и других материалов могут быть предоставлены на согласованный срок в случае, когда заверенных копий для расследования недостаточно.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к достижению взаимного согласия при урегулировании спорных вопросов, возникающих при толковании и применении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 необходимости проводить консультации для оценки хода реализации настоящего Соглашения и целесообразности внесения в него изменений. Сроки таких консультаций определяются дополнительно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настоящего Соглашения Стороны могут заключать дополнительные Соглашения по отдельным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обязательства принятые Сторонами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Использование информации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гарантируют конфиденциальность информации, касающейся вопросов связанных с выявлением, предупреждением и пресечением налоговых правонарушений 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Полученная информация может быть использована компетентными органами Сторон только в целях, предусмотренных настоящим Соглашением, в том числе для административного или судебного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Соглашения, не может быть передана третьей стороне без письменного согласия компетентного органа, представившего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Вступление в силу и прекращение действия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предусмотренных их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шести месяцев со дня письменного уведомления одной из Сторон о своем намерении прекратить его действие.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 10 июня 1997 года в двух экземплярах, каждый на казахском, азербайджанском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возникновении разногласий Сторон по тексту настоящего Соглашения на казахском и азербайджанском языках, за основу принимается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 Азербайджанской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