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20a4" w14:textId="2f02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отсрочке платежей во внебюджетные фонды по Республиканскому государственному предприятию "Мангышлакский атомный энергокомбинат"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1998 г. №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стабилизации финансового положения и бесперебойного функционирования производства на Республиканском государственном предприятии "Мангышлакский атомный энергокомбинат"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отсрочить: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января 1999 года задолженность по платежам во внебюджетные фонды с учетом штрафных санкций, образовавшуюся по Республиканскому государственному предприятию "Мангышлакский атомный энергокомбинат" на 1 марта 1998 года, в сумме 2223348 тысяч тенге, с распределением по видам платежей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ноября 1998 года Республиканскому государственному предприятию "Мангышлакский атомный энергокомбинат" платежи во внебюджетные фонды, связанные с выплатой текущей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обеспечить погашение Республиканским государственным предприятием "Мангышлакский атомный энергокомбинат" отсроченной задолженности прошлых лет по платежам во внебюджетные фонды в течение 1999-2000 гг. в соответствии с графиком, согласованным с Налоговым комитетом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31 марта 1998 г. №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СТРУКТУРА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отсроченной задолженности по платежам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во внебюджетные фонды по Республиканскому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государственному предприятию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"Мангышлакский атомный энергокомбинат"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платежа             |Основной долг|Пени и штрафы|  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Пенсионный фонд                    1236687      361737        1598424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Дорожный фонд                      188644       259498        448142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 занятости                     108830       3700          112530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Фонд обязательного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                        60927        3325          64252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 1595088      628260        2223348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