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de20a" w14:textId="1dde2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31 декабря 1996 г. N 1716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марта 1998 г. N 253. (Утратило силу - постановлением Правительства РК от 30 сентября 1999 г. N 1504 ~P991504 )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в постановление Правительства Республики Казахстан от 31 декабря 1996 г. N 1716 </w:t>
      </w:r>
      <w:r>
        <w:rPr>
          <w:rFonts w:ascii="Times New Roman"/>
          <w:b w:val="false"/>
          <w:i w:val="false"/>
          <w:color w:val="000000"/>
          <w:sz w:val="28"/>
        </w:rPr>
        <w:t xml:space="preserve">P961716_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перечней хозяйствующих субъектов, часть государственного пакета акций которых будет реализована на фондовой бирже"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2 к указанному постановлению строку "7. АО "УМЗ"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