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6185" w14:textId="7f86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1998 г. N 168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выданными государственными гарантиями Республики Казахстан от 4 мая 1993 г. N 26-14/110, от 29 июня 1994 г. N Ф 22-3/42, от 3 апреля 1995 года N Ф 22-3/5, от 18 ноября 1993 года N 22-1-6/38, а также Гарантийным письмом N 11987 на основании счетов иностранных банков оплатить за несостоятельных заемщиков предстоящие и просроченные платежи (Приложения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5 марта 1998 г. N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просроченных платежей по погашению иностранных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! Валюта     ! Сумма   ! Основной ! Проценты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     ! платежа    ! платежа !  долг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Турецкая кредитная линия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"Легпром"    USD        82701,26     0,00     80841,37   1859,89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"Тагам"      USD        11989,71      0          0      11989,71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Японская кредитная линия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Карметкомбинат  JPY       247137,00      0          0     247137,00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    USD        94690,97     0,00     80841,37  13849,60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JPY       247137,00      0          0     247137,00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5 марта 1998 г. N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предстоящих платежей по погашению иностранных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  ! Валюта  ! Сумма    ! Основной  ! Проценты 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      ! платежа ! платежа  ! долг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Канадская кредитная линия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"Армавирский"     USD     250938,19  217262,50   33675,69     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"Аквест"       USD     949529,89  757351,86  192178,03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      USD    1200468,08  974614,36  225853,72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