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2e2a" w14:textId="d022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стабилизации деятельности ряда акционерных обществ фосфорной подотрасли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1998 г. N 167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финансово-экономического оздоровления, дальнейшего развития фосфорной подотрасли Казахстана, решения социальных проблем работников ряда акционерных обществ фосфорной подотрасли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Департамента государственного имущества и приватизации Министерства финансов Республики Казахстан и акционерного общества "Казфосфор" об осуществлении в установленном законодательством порядке передачи государству части имущества акционерного общества "Казфосфор" в обмен на погашение задолженностей акционерных обществ "Каратау" (г. Жанатас), "Нодфос" (г. Тараз), "Суперфосфатный завод" (г. Тараз) и "Промтранс" (г. Тараз) перед работниками.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провести открытый инвестиционный тендер по продаже имущества,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Республики-Казахстан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