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bad9" w14:textId="4b6b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ноября 1995 г. N 1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60. Утратило силу - постановлением Правительства РК от 6 ноября 1998 г. N 1134 ~P98113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0 ноября 1995 г. N 15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регулирования отношений, связанных с драгоценными металлами и драгоценными камнями" (САПП Республики Казахстан, 1995 г., N 36, ст. 46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первичных торгов аффинированными драгоценными металлами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(1 месяц, 2 месяца и 3 месяц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