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ff63" w14:textId="c88f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созданий Государственного ансамбля классической музыки "Камерата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1997 г. N 1338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пропаганды классического музыкального наследия и
развития лучших традиций казахстанской исполнительской школы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и культуры
Республики Казахстан о создании республиканского государственного
учреждения "Государственный ансамбль классической музыки "Камерата
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и культуры Республики Казахстан в
месячный срок утвердить Положение о республиканском государственном
учреждении "Государственный ансамбль классической музыки "Камерата
Казахстана", назначить руководителя ансамбля и зарегистрировать
учреждение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и культуры Республики Казахстан
осуществить финансирование ансамбля за счет средств, предусмотренных
в республиканском бюджете на 1997 год по функциональной группе 08
(программа 11, подпрограмма 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