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7b7e" w14:textId="c357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в г.Алматы Высшего колледжа Государственного университета штата Нью-Йорк (г.Бингхамтон)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1997 г. N 1192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положениями Хартии о демократическом партнерстве
между Соединенными Штатами Америки и Республикой Казахстан, в целях
содействия новым достижениям в области образования и активного
вовлечения американского опыта по подготовке магистров технических
наук для обеспечения структурной перестройки и технологического
развития сферы производства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предложением Министерства образования и
культуры Республики Казахстан об открытии в г. Алматы Высшего
колледжа Государственного университета Штата Нью-Йорк (г.Бингхамтон)
со статусом высшего учебного заведения.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юстиции Республики Казахстан произвести
регистрацию Высшего колледжа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образования и культуры Республики Казахстан в
установленном порядке выдать лицензию на право ведения
образовательной деятельности Высшему колледжу.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иностранных дел Республики Казахстан оказать
содействие в информировании через Посольства Республики Казахстан об
открытии в г. Алматы Высшего колледжа Государственного университета
штата Нью-Йорк (г.Бингхамтон).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Департаменту управления государственным имуществом и
активами Министерства финансов Республики Казахстан совместно с
акимом г.Алматы оказать содействие в решении вопроса размещения
Высшего колледжа.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