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2b23" w14:textId="d25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труда преподавателей и сотрудников Казахского государственного национального университета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1997 г. N 982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Президента Республики Казахстан от 9 января 1993 г. N 1059 "О статусе Казахского государственного национального университета им. Аль-Фараби" (САПП Республики Казахстан, 1993 г., N 2, ст. 21), в целях сохранения научного и педагогического потенциала Казахского государственного национального университета им. Аль-Фараби, учитывая особый статус как автономного, ведущего и базового вуза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17 июня 2002 г. N 665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P020665_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31 декабря 1996 г.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1997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25 исключить слова "Казахского государственного национального университета имени Аль-Фараби";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 апреля 1997 г. N 465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1997 г., N 14, ст. 107):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3 - 7 считать пунктами 2 - 6.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