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e0c9" w14:textId="e83e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реконструкции исправительно-трудовой колонии N 84 Управления внутренних дел Акмолинской области под следственный изолятор</w:t>
      </w:r>
    </w:p>
    <w:p>
      <w:pPr>
        <w:spacing w:after="0"/>
        <w:ind w:left="0"/>
        <w:jc w:val="both"/>
      </w:pPr>
      <w:r>
        <w:rPr>
          <w:rFonts w:ascii="Times New Roman"/>
          <w:b w:val="false"/>
          <w:i w:val="false"/>
          <w:color w:val="000000"/>
          <w:sz w:val="28"/>
        </w:rPr>
        <w:t>Постановление Правительства Республики Казахстан от 13 июня 1997 г. N 968</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Департаменту управления государственным имуществом и активами
Министерства финансов Республики Казахстан совместно с акимом
Акмолинской области в месячный срок передать Министерству внутренних
дел Республики Казахстан на правах владения, пользования и
распоряжения (без права отчуждения и передачи в залог) государственное
имущество поселка Степной Державинского района Акмолинской области,
необходимое для организации исправительно-трудовой колонии, согласно
передаточному акту.
</w:t>
      </w:r>
      <w:r>
        <w:br/>
      </w:r>
      <w:r>
        <w:rPr>
          <w:rFonts w:ascii="Times New Roman"/>
          <w:b w:val="false"/>
          <w:i w:val="false"/>
          <w:color w:val="000000"/>
          <w:sz w:val="28"/>
        </w:rPr>
        <w:t>
          2. Министерству внутренних дел Республики Казахстан:
</w:t>
      </w:r>
      <w:r>
        <w:br/>
      </w:r>
      <w:r>
        <w:rPr>
          <w:rFonts w:ascii="Times New Roman"/>
          <w:b w:val="false"/>
          <w:i w:val="false"/>
          <w:color w:val="000000"/>
          <w:sz w:val="28"/>
        </w:rPr>
        <w:t>
          в срок до 15 июля 1997 года взять под охрану объекты поселка
Степной Державинского района Акмолинской области;
</w:t>
      </w:r>
      <w:r>
        <w:br/>
      </w:r>
      <w:r>
        <w:rPr>
          <w:rFonts w:ascii="Times New Roman"/>
          <w:b w:val="false"/>
          <w:i w:val="false"/>
          <w:color w:val="000000"/>
          <w:sz w:val="28"/>
        </w:rPr>
        <w:t>
          осуществить реконструкцию исправительно-трудовой колонии N 84
Управления внутренних дел Акмолинской области под следственный
изолятор;
</w:t>
      </w:r>
      <w:r>
        <w:br/>
      </w:r>
      <w:r>
        <w:rPr>
          <w:rFonts w:ascii="Times New Roman"/>
          <w:b w:val="false"/>
          <w:i w:val="false"/>
          <w:color w:val="000000"/>
          <w:sz w:val="28"/>
        </w:rPr>
        <w:t>
          в срок не позднее 1 декабря 1997 года передислоцировать
исправительно-трудовую колонию N 84 и следственный изолятор
Управления внутренних дел Акмолинской области.
</w:t>
      </w:r>
      <w:r>
        <w:br/>
      </w:r>
      <w:r>
        <w:rPr>
          <w:rFonts w:ascii="Times New Roman"/>
          <w:b w:val="false"/>
          <w:i w:val="false"/>
          <w:color w:val="000000"/>
          <w:sz w:val="28"/>
        </w:rPr>
        <w:t>
          3. Управлению Делами Президента Республики Казахстан (по
согласованию) и Государственной комиссии Республики Казахстан по
передислокации высших и центральных государственных органов в город
Акмолу рассмотреть возможность включения в Государственную программу
первоочередных мер по переносу столицы Республики Казахстан и
дальнейшему развитию города Акмолы и зон его влияния работ по
реконструкции поселка Степной Державинского района Акмолинской области
под исправительно-трудовую колонию и исправительно-трудовой колонии
N 84 управления внутренних дел Акмолинской области под следственный
изолятор и выделения необходимых средств для финансирования указанных
работ в 1997 году за счет республиканского внебюджетного фонда "Новая
столица".
</w:t>
      </w:r>
      <w:r>
        <w:br/>
      </w:r>
      <w:r>
        <w:rPr>
          <w:rFonts w:ascii="Times New Roman"/>
          <w:b w:val="false"/>
          <w:i w:val="false"/>
          <w:color w:val="000000"/>
          <w:sz w:val="28"/>
        </w:rPr>
        <w:t>
          4. Министерству финансов Республики Казахстан при подготовке
проекта республиканского бюджета на 1998 год предусмотреть выделение
Министерству внутренних дел Республики Казахстан необходимых
ассигнований на завершение реконструкции поселка Степной Державинского
района Акмолинской области под исправительно-трудовую колонию и
завершение реконструкции нового следственного изолятора.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