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b2f5" w14:textId="1deb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мероприятий по реализации Указа Президента Республики Казахстан от 19 марта 1997 г. N 3419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1997 г. N 965.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стабилизации миграционных процессов, усиления роли государственного регулирования и обеспечения согласованных действий центральных и местных исполнительных органов по реализации Указа Президента Республики от 19 марта 1997 г. N 3419 </w:t>
      </w:r>
      <w:r>
        <w:rPr>
          <w:rFonts w:ascii="Times New Roman"/>
          <w:b w:val="false"/>
          <w:i w:val="false"/>
          <w:color w:val="000000"/>
          <w:sz w:val="28"/>
        </w:rPr>
        <w:t xml:space="preserve">U973419_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основных направлениях миграционной политики до 2000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мероприятия по реализации Указа Президента Республики Казахстан от 19 марта 1997 г. N 3419 "Об основных направлениях миграционной политики до 2000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принять меры по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г. Алматы в 1997 году утвердить региональные программы миграции на среднесрочный период с учетом специфических особенностей региона (социально-экономических, демографических, экологических), с осуществлением их финансирования за счет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Республики Казахстан от 12 июня 1997 г. N 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Мероприятия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Указа Президента Республики Казахстан от 19 марта 1997 г. N 3419 "Об основных направлениях миграционной политики до 2000 года" --------------------------------------------------------------------- N ! Мероприятия !Форма реализации! Сроки ! Исполнители п/п! ! !исполнения! --------------------------------------------------------------------- 1 ! 2 ! 3 ! 4 -------------------------------------------------------------------- 1 Разработка проекта Проект Закона II квартал Минтрудсоцза- Закона "О беженцах" 1999 года щиты, МИД, МВД, КНБ (по согласованию) 2 Разработка проектов Проекты Указа, ежегодно Минтрудсоцза- Указа Президента постановления щиты, Минфин, Республики Казахстан Минюст, МИД, "О квоте иммиграции" МВД, и постановления Минтранском, Правительства акимы областей Республики Казахстан о и г. Алматы его реализации 3 Разработка Соглашений: об упрощенном порядке Проект IV квартал МИД, Минтруд- выхода из гражданства Соглашения 1997 года соцзащиты, Монголии лиц казахской Минюст, МВД, национальности КНБ (по согласованию) об упрощенном порядке То же 1997-1999 МИД, МВД, приобретения годы Минтрудсоцза- гражданства со щиты странами СНГ на двухстороннем уровне и в рамках содружества о беспрепятственном То же III квартал МИД, транзитном 1998 года Минобороны, пересечении границ Минтранском, лицами казахской Минтрудсоцза- национальности - щиты гражданами Монголии 4 Разработка Инструкции Инструкция III квартал Минтрудсоцза- о порядке рассмотрения 1997 года щиты, МИД, ходатайств о въезде в МВД, КНБ (по Республику Казахстан согласованию) на постоянное жительство представителей казахской диаспоры за рубежом 5 Определение перечня Перечень 1997-1999 Минтрудсоцза- Конвенций ООН, Конвенций, годы щиты, МИД, Международной проекты законов Минюст организации труда (МОТ) и Международной организации по миграции (МОМ) по проблемам миграции и представить его Правительству Республики Казахстан для рассмотрения и внесения Конвенций в Парламент Республики Казахстан на ратификацию 6 Определение численности Информация и ежегодно МИД, лиц казахской предложения по Минтрудсоцза- национальности, квоте иммиграции щиты, МВД, изъявивших желание акимы областей вернуться на и г. Алматы историческую родину 7 Содействие в создании Проект ежегодно Минэкономторг, рабочих мест, постановления Нацбанк (по обеспечивающих Правительства согласованию), возрождение Республики Минтрудсоцза- национальных ремесел Казахстан, щиты, акимы репатриантов в решения областей и предпринимательской министерств, г. Алматы деятельности местных испол- нительных органов 8 Финансовое обеспечение, Проект ежегодно Минтрудсоцза- трудоустройство и постановления щиты, акимы адаптация переселенцев Правительства областей и Республики г. Алматы Казахстан, решения министерств, местных испол- нительных органов 9 Анализ причин миграции Информация ежегодно Минтрудсоцза- с целью регулирования Правительству щиты миграционных процессов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