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d5ec" w14:textId="69dd5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премировании руководителей (заместителей руководителей) министерств, государственных комитетов, иных центральных исполнительных органов и ведомств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1997 г. N 964. Утратило силу - постановлением Правительства РК от 13 апреля 2000 г. N 565 ~P000565.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премировании руководителей (заместителей руководителей) министерств, государственных комитетов, иных центральных исполнительных органов и ведомств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июня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12 июня 1997 г. N 964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 премировании руководителей (заместителей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руководителей) министерств,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комитетов, иных центральных исполнительных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 и ведомств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разработано в соответствии с Указом Президента Республики Казахстан, имеющим силу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U952730_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службе" в целях материального поощрения за своевременное и качественное выполнение функциональных обязанностей и задач руководителей (заместителей руководителей) министерств, государственных комитетов, иных центральных исполнительных органов и ведомств (далее - руководителей).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Премирование руководителей производится в пределах средств фонда оплаты труда, предусмотренных на эти цели в соответствии с Единой системой оплаты труда работников органов Республики Казахстан, содержащихся за счет государственного бюджета, утвержденной Указом Президента Республики Казахстан от 1 апреля 1997 г. N 3436.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U973436_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Руководители имеют право самостоятельно разрабатывать и утверждать положения о премировании работников центральных аппаратов.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II. Показатели и условия премирования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показателями, характеризующими результаты деятельности, дающими право на премирование,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функций и задач, возложенных на центральный исполнительный орган и ведомство в соответствии с Положением об этих органах, утвержденным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своевременное и качественное выполнение: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мероприятий Плана действий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Плана законопроектных работ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актов и поручений Президента, Правительства и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Условием для премирования является соблюдение государственной и трудовой дисциплины.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III. Порядок утверждения и выплаты премий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Канцелярия Премьер-Министра Республики Казахстан на основании информации о состоянии исполнительской дисциплины и по согласованию с курирующим Заместителем Премьер-Министра Республики Казахстан готовит представление Премьер-Министру Республики Казахстан о премировании (депремировании) руководителей (согласно прилагаемому к настоящему Положению листу согласования размера премии), который разрешает выплату премий.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Премирование производится за фактически отработанное время в календарном месяце в размере 33 процентов от должностного оклада с учетом доплат за квалификационные классы, воинские звания, классные чины и надбавок за выслугу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Премии выплачиваются руководителям, как правило, не позднее месячного срока после окончания отчетного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Вновь назначенные руководители премируются за фактически отработанное время в следующем за ним месяце.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Премии, выплачиваемые в соответствии с настоящим Положением, учитываются при исчислении среднего заработка.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IV. Основания и порядок лишения (снижения)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Основаниями для лишения (снижения) премии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некачественная подготовка проектов нормативных правовых актов, возвращенных в установленном порядке, и невыполнение в установленный срок поручений Администрации Президента, Правительства и Руководителя (его заместителей) Канцелярии Премьер-Министра Республики Казахстан - до 25 процентов от причитающейся премии;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срыв повторного срока представления, а равно представление несогласованных проектов нормативных правовых актов в Канцелярию Премьер-Министра Республики Казахстан - до 50 процентов от причитающейся премии;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несвоевременное и некачественное выполнение мероприятий Плана действий Правительства, Плана законопроектных работ Правительства, постановлений Правительства и распоряжений Премьер-Министра Республики Казахстан - до 75 процентов от причитающейся премии.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однократного грубого нарушения государственной и трудовой дисциплины либо неоднократного (два и более раза) срыва установленных сроков представления и исполнения нормативных правовых актов, возложенных функций и задач, а также при совершении дисциплинарных проступков либо административных правонарушений соответствующее должностное лицо лишается премии в размере 100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 усмотрению Премьер-Министра Республики Казахстан возможно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изменение установленных размеров лишения премии по основаниям,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указанным в пункте 10 настоящего Положения.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Лишение должностного лица премии не может служить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препятствием для наложения на него, в случае нарушения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трудовой дисциплины, неисполнения и ненадлежащего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возложенных на него обязанностей, превышения должностных полномочий,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дисциплинарного взыскания.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Приложение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Лист согласования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размера премии руководителю (заместителю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руководителя)_________________________________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(наименование министерства,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государственного комитета)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(за какой месяц и год)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!    Фамилия И.О.    !Замечания!Предложение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!                    !         !снижение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!                    !         !лишение премии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         !         2          !    3    !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Премьер-Министра      Есимов А.С.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Заместители           Дуйсенов Д.Т.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Премьер-Министра      Карибжанов Ж.С.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Тосмагамбетов И.Н.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Павлов А.С.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          Бегахметов Т.К.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Заместители           Котлов А.Н.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          Касымов А.К.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Канцелярии            Ермекбаев К.Е.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координации     Котенко Н.Л.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                 Пепенин А.С.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кадровой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внешних         Нуралиев С.К.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Юридическая служба    Жиленков С.В.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