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f9e" w14:textId="a457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конкурсов на комплексную застройку новых территорий инвесторами, осуществляющими организацию и финансирование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1997 г. N 933.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проведения конкурсов на комплексную застройку новых территорий инвесторами, осуществляющими организацию и финансирование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6 июня 1997 г. N 933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проведения конкурсов на комплексную застройку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новых территорий инвесторами,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организацию и финансирование жилищного строительства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Планом мероприятий по реализации поручения Президента Республики Казахстан от 31 декабря 1996 года N И-566 к проекту Указа Президента Республики Казахстан "О дополнительных мерах по развитию жилищного строительства" и устанавливает основные требования к проведению конкурса на комплексную застройку новых территорий инвесторами, осуществляющими организацию и финансирование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регулирует отношения между организаторами конкурсов и инвесторами, претендующими на право осуществлять комплексную застройку новых территорий, с целью обеспечения освоения новых территорий с учетом требуемых потребительских качеств и высокого архитектурно-художественного уровня застройки, региональных, национально-бытовых особенностей и традиций.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специальных экономических зонах проведение конкурсов на комплексную застройку новых территорий осуществляется в соответствии с законодательством Республики Казахстан, определяющим функционирование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льгот и преференций, а также оказание иной государственной поддержки инвесторам, признанным победителями конкурсов, осуществляются Государственным комитетом Республики Казахстан по инвестициям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прямых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по заявке инвестора - победителя конкурса на предоставление льгот и преференций и подтверждения им наличия финансовых, технических и организационных возможностей выполнения обязательств и соблюдения ответственности за реализацию проекта между ним и Государственным комитетом Республики Казахстан по инвестициям заключается контракт.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Понятия, используемые в Порядке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Порядке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- соревнование, проводимое с целью определения инвестора-победителя с последующим эаключением между ним и организатором конкурса договора на реализацию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территории - неосвоенные земельные участки (территории), предназначенные для нового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жилая застройка - система мер, обеспечивающих проектирование и ведение жилищного строительства с одновременным формированием соответствующей социальной, инженерной и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(жюри конкурса) - временный коллегиальный орган, создаваемый организатором конкурса для установления соответствия представленных на конкурс предложений и документов (оферта) условиям конкурса, их рассмотрения и принятия решения.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III. Порядок проведения конкурса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Организаторами проведения конкурса выступают местные исполнительные органы, в ведении которых находится неосвоенный земельный участок (территория), предназначенный для комплексной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Организаторами такого конкурса могут также выступить граждане и юридические лица, являющиеся собственниками неосвоенных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участию в конкурсе допускаются отечественные и иностранные юридические и физические лица (инвесторы) всех форм собственности, подавшие заявку на участие в конкурсе и имеющие намерение эффективно вложить свои инвестиции в сферу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Организатор конкурса объявляет о проведении конкурса на комплексную жилую застройку новых территорий через местные и (или), республиканские средства массовой информации на казахском и русском языках. При этом срок подачи документов (предложений) для участия не может быть менее одного месяца со дня объявления.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объявлении о конкурсе указываются сроки его проведения, объект (месторасположение нового жилищного строительства) и основная цель конкурса, реквизиты организатора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 конкурса определяются организатором. В числе обязательных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конкурса (с выделением, при необходимости, этапов проведения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закрытия конкурса без установления победителя, признания результатов конкурса недействительными;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конкурсной комиссии (жюри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архитектурно-градостроительные требования и технические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состав, порядок и сроки представления инвестиционных (проектных) предложений и обязательств претендентов;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рассмотрения конкурсных предложений и документов конкурсной комиссией и вынесения решения по итогам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заключения договора с победителем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конкурса не имеет права вносить изменения и дополнения в условия и порядок проведения конкурса после их объявления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конкурсной комиссии определяет организатор конкурса. В ее состав, как правило, включаются представители организатора конкурса, местных органов архитектуры и градостроительства, других заинтересованных служб местных исполнительных органов. В состав конкурсной комиссии могут также включаться представители Союза архитекторов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комиссия, при необходимости, вправе привлекать в установленном порядке независимых экспертов и иных специалистов (консультантов) для участия в рассмотрении и осуществления экспертизы представляемых на конкурс предложений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конкурсной комиссии созываются (проводятся) председателем конкурсной комиссии, а при его отсутствии - заместителем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конкурсной комиссии оформляется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конкурсной комиссии принимается закрытым голосованием. Деятельность конкурсной комиссии считается правомочной, если в ней приняло участие не менее 3\4 состава конкурсной комиссии. Принятие решения осуществляется большинством голосов присутствующих на заседании членов конкурсной комиссии. В случае равенства голосов принимается решение, за которое голосовал председатель конкурсной комиссии. Секретарь конкурсной комиссии, привлеченные к работе конкурсной комиссии эксперты и консультанты обладают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имеет право принять решение о закрытии конкурса без объявления победителя в случае несоблюдения участниками условий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Каждый участник конкурса имеет право исследовать на месте указанный в условиях конкурса земельный участок (территорию) и получить о нем от организатора конкурса дополнительную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Основными критериями для выявления лучших предложений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приемлемая цена и оптимальные сроки выполнения работ по проектированию и строительству новых жилых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окупаемость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новых технологий проектирования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высокого архитектурно-художественного уровня и обеспечение требуемых потребительских качеств новой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региональных условий, национально-бытовых особенностей и традиций, обеспечение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успешной деятельности и финансовое положение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Конкурс на комплексную застройку новых территорий считается свершенным после объявления его итогов.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Признание результатов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недействительными и ответственность сторон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Конкурс, проведенный с нарушением принятых условий, законодательства Республики Казахстан и нормативно-технических требований, действующих в сфере архитектурно-градостроительной деятельности, может быть признан недействительным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Организатор конкурса на комплексную застройку новых территорий несет ответственность перед инвестором - победителем конкурса за выполнение обязательств, взятых на себя условиями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Инвестор - участник конкурса, признанный победителем, несет ответственность за обязательства, принятые им в конкурсных предложениях, и обеспечение уровня архитектурно-градостроительных и технико-экономических показателей при реализации инвестиционного проекта.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