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35b45" w14:textId="5f35b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Кабинета Министров Республики Казахстан от 19 апреля 1995 года № 514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мая 1997 года № 906. Утратило силу постановлением Правительства Республики Казахстан от 24 июня 2011 года № 703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24.06.2011 </w:t>
      </w:r>
      <w:r>
        <w:rPr>
          <w:rFonts w:ascii="Times New Roman"/>
          <w:b w:val="false"/>
          <w:i w:val="false"/>
          <w:color w:val="ff0000"/>
          <w:sz w:val="28"/>
        </w:rPr>
        <w:t>№ 703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в постановление Кабинета Министров Республики Казахстан от 19 апреля 1995 г. N 514 </w:t>
      </w:r>
      <w:r>
        <w:rPr>
          <w:rFonts w:ascii="Times New Roman"/>
          <w:b w:val="false"/>
          <w:i w:val="false"/>
          <w:color w:val="000000"/>
          <w:sz w:val="28"/>
        </w:rPr>
        <w:t xml:space="preserve">P950514_ </w:t>
      </w:r>
      <w:r>
        <w:rPr>
          <w:rFonts w:ascii="Times New Roman"/>
          <w:b w:val="false"/>
          <w:i w:val="false"/>
          <w:color w:val="000000"/>
          <w:sz w:val="28"/>
        </w:rPr>
        <w:t xml:space="preserve">"Вопросы принудительного лечения лиц, страдающих алкоголизмом, наркоманией и токсикоманией, уклоняющихся от добровольного лечения, и их медико-социальной реабилитации"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2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5 исключить слова "Надзор 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9 признать утратившим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