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f3e" w14:textId="54d8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13 декабря 1996 г. N 1533 и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887.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решения Правительства Республики Казахстан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приложении к постановлению Правительства Республики Казахстан от 13 декабря 1996 г. N 1533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"О развернутом Плане мероприятий Правительства Республики Казахстан по углублению реформ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VII "Законодательное обеспечение реформ", порядковый номер 111, исключить строки: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 молодежи" Проект Закона, март 1997 г. Минмолтурспорт,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постановление Минюст".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Плане законопроектных работ Правительства Республики Казахстан на 1997 год, утвержденном постановлением Правительства Республики Казахстан от 7 января 1997 г. N 14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 "О Плане законопроектных работ Правительства Республики Казахстан на 1997 год":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30,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