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d5d1" w14:textId="946d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3 ноября 1995 г. N 1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7 г. N 702. Утратило силу - постановлением Правительства РК от 20 апреля 1998 г. N 353 ~P980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3
ноября 1995 г. N 1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
Государственной комиссии Республики Казахстан по передислокации
высших и центральных государственных органов в город Акмолу" (САПП
Республики Казахстан, 1995 г., N 35, ст. 449) следующие изменение и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Государственной комиссии Республики Казахстан по
передислокации высших и центральных государственных органов в город
Акмолу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шестом пункта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организует" заменить словами "создает в установленном
порядке организации, осуществляющ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Акмолу" дополнить словами ", а также реорганизует
и ликвидирует эти орган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