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6e13" w14:textId="d766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1997 г. N 689. Утратило силу - постановлением Правительства РК от 10 декабря 1997 г. N 1732 ~P971732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реорганизацией Аппарата Правительства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14 февраля 1996 г. N 196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об Аппарате Правительства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мая 1996 г. N 609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22, ст. 190).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30 апреля 1997 г. N 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Премьер-Министра является государственным органом, осуществляющим организационное, правовое, информационно-аналитическое, консультативное и материально-техническое обеспечение деятельности Премьер-Министра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Премьер-Министра осуществляет свою деятельность, руководствуясь Конституцией и законами Республики, актами Президента, Правительства и Премьер-Министра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Премьер-Министра является юридическим лицом, имеет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о Канцелярии Премьер-Министра, а также ее структура и штатная численность утверждаются Правительством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Цели и задачи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целью Канцелярии Премьер-Министра является обеспечение эффективной деятельности Премьер-Министра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Задачами Канцелярии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информационно-аналитическое, организационное, консультативное, кадровое и правовое обеспечение деятельности Премьер-Министра и Правительства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финансовое, хозяйственное, материально-техническое, социально-бытовое обслуживание Премьер-Министра, Правительства и работников Канцелярии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взаимодействия с Администрацией Президента Республики Казахстан, аппаратами Палат Парламента, центральными и местными исполнительными органами, средствами массовой информации, иными организациями 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Функции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решения стоящих перед ней задач Канцелярия Премьер-Министра осуществляет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административно-организационные: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координация подготовки решений Правительства министерствами, государственными комитетами, иными центральными и местными исполнительными органами по вопросам, входящим в его компетенцию, а также контроль за исполнением правительственных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информационно-аналитическое, правовое, организационное, консультативное и материально-техническое обеспечение заседаний Правительства и его Президиума, международных встреч и визитов, других мероприятий, проводимых Премьер-Министром и его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документационное обеспечение и обслуживание деятельности Премьер-Министра и Правительства, ведение делопроизводства;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функционирования казахского, русского и других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служебных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писем, заявлений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приема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информационно-аналитические: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для Премьер-Министра и его заместителей материалов, характеризующих состояние и социально-экономическое развитие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разъяснение проводимой Правительством внутренней и внешней политики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правовые: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экспертизы и подготовка заключений по проектам законов, вносимых Правительством в Мажилис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исполнения Плана законопроектных работ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экспертизы и подготовка заключений по проектам актов Президента, издаваемых по инициативе Правительства, постановлений Правительства и распоряжений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правовое обеспечение решения иных вопросов деятельности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и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хранение, систематизация и кодификация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кадровые: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учет и анализ состояния и движения кадров, входящих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номенклатуру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организация процесса учебы, целевой подготовки и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 с учетом планируемой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изучение, подготовка и внесение предложений по кадровому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составу, входящему в номенклатуру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формирование резерва кадров, входящих в номенклатуру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IV. Полномочия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Канцелярия Премьер-Министра для осуществления своих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запрашивать и получать от министерств, государственных комитетов, иных центральных и местных исполнительных органов необходимую информацию, а также давать им обязательные к исполнению поручения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от организаций независимо от форм собственности необходимую информацию, включая документы, иные материалы, устные и письменные объяснения по вопросам, отнесенным к компетенции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пользоваться любыми, в том числе секретными, информационными банками данных, имеющимися в распоряжении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проверки исполнения актов Президента, постановлений Правительства, распоряжений Премьер-Министра, принимать меры по устранению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вести служебную переписку с государственными и негосударственными органами и организациями по вопросам, отнесенным к ведению Канцелярии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Премьер-Министру Республики предложения о назначении на должность и освобождении от должности руководящего состава министерств, государственных комитетов, других учреждений, подведомственных Правительству, а также о привлечении их к дисциплинарной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заседаниях коллегий министерств, государственных комитетов, иных центральных и местных исполнительных органов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поручению Руководства Правительства привлекать работников министерств, государственных комитетов, иных центральных и местных исполнительных органов, организаций к участию в решении вопросов, отнесенных к компетенции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Канцелярии Премьер-Министра по представлению необходимых материалов, сообщений, письменных и устных объяснений должностных лиц исполнительных органов подлежат исполнению в установленные законодательством сроки, если Канцелярией не установлены другие сроки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V. Руководство Канцелярией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Канцелярию Премьер-Министра возглавляет Руководитель Канцелярии, который подчиняется непосредственно Премьер-Министру Республики, а в его отсутствие - лицу, его замещающему.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Канцелярии Премьер-Министра назначается на должность и освобождается от должности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Канцелярии имеет заместителей, назначаемых на должность и освобождаемых от должности Правительством по представлению Руководителя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Руководитель Канцелярии выполняет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обязанности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на утверждение Правительства Положение о Канцелярии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штатное расписание Канцелярии, устанавливает надбавки и доплаты к должностным окладам работников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общее руководство и координацию деятельности отделов и других структурных подразделений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правила внутреннего трудового распорядка в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смету расходов Канцелярии Премьер-Министра и распоряжается финансовыми средствами в ее пределах;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издает приказы и утверждает инструкции по Канцелярии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Премьер-Министру проекты законов, нормативных актов Президента Республики Казахстан, решений Правительства и другие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работу по контролю за исполнением принятых решений и поручений;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в Правительство предложения по оценке деятельности центральных и местных органов управления и совершенствованию их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контролирует исполнение Канцелярией Премьер-Министра законодательства о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и обеспечивает работу по реализации кадровой политики Правительства. Вносит на рассмотрение Премьер-Министра Республики предложения о назначении и освобождении от должности руководителей и ответственных работников отделов и других структурных подразделений Канцелярии Премьер-Министра, руководящего состава министерств, государственных комитетов и других органов, подведомственных Правительству, формирует резерв кадров, вносит предложения Премьер-Министру Республики о привлечении к дисциплинарной ответственности должностных лиц, назначаемых Правительством;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положения о структурных подразделениях Канцелярии Премьер-Министра, должностные инструкции его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на работу и увольняет с работы работников Канцелярии, осуществляющих техническое обслуживание и обеспечивающих функционирование Канцелярии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подписывает служебную документацию в пределах компетенции Канцелярии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выполняет другие функции, возлагаемые на него Премьер-Министром и Правительством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Руководитель Канцелярии Премьер-Министра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давать министерствам, государственным комитетам, иным центральным и местным исполнительным органам указания по разработке и согласованию вопросов, вносимых на рассмотрение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координировать работу министерств, государственных комитетов, иных центральных и местных исполнительных органов по подготовке решений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от министерств, государственных комитетов, иных центральных и местных исполнительных органов, организаций необходимые для Правительства материалы, информации и отчеты о выполнении законов, актов Президента, постановлений Правительства, распоряжений Премьер-Министра и других поручений;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возвращать проекты законов, актов Президента Республики, постановлений Правительства и распоряжений Премьер-Министра Республики министерствам, государственным комитетам, иным центральным и местным исполнительным органам в случае их несоответствия установленным требованиям и порядку внесения;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заключать договоры (контракты) с отечественными и зарубежными организациями по вопросам хозяйственного обеспечения деятельности Правительства и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VI. Организация деятельности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выполнения возложенных на Канцелярию Премьер-Министра функций в ее составе образуются отделы и другие структурные подразделения. Помощники и советники Премьер-Министра и его заместителей являются работниками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Отделы и другие структурные подразделения Канцелярии Премьер-Министра действуют на основании настоящего Положения, а также положений об отделах и других структурных подразделениях, утверждаемых Руководителем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Руководители отделов и других структурных подразделений, а также другие работники Канцелярии, являющиеся государственными служащими (далее - ответственные работники), назначаются на должность и освобождаются от должности Правительством Республики по представлению Руководителя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Работники, осуществляющие техническое обслуживание и обеспечивающие функционирование Канцелярии, назначаются Руководителем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Руководители отделов и других структурных подразделений Канцелярии Премьер-Министра: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несут ответственность за своевременное и полное выполнение задач, возложенных на возглавляемые ими отделы и другие подразделения, своевременное и полное исполнение законов, актов Президента, постановлений Правительства, распоряжений и поручений Премьер-Министра, а также Руководителя Канцелярии и его заместителей, вносят предложения о назначении, перемещении и освобождении работников, распределяют обязанности между сотрудниками.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Ответственные работники Канцелярии Премьер-Министра при исполнении своих служебных обязанностей в соответствии с полномочиями Канцелярии, установленными настоящим Положением,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заседаниях Правительства и его Президиума, мероприятиях, проводимых центральными и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работников аппаратов центральных и местных исполнительных органов, организаций к участию в рассмотрении вопросов, возникающих в рамках деятельности Правительства, и запрашивать от них необходимую информацию, предложения и заключения по выполнению законов, указов и правительственных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установленном порядке вносить руководству предложения о возвращении на доработку проектов нормативных документов, не отвечающих предъявляемым требованиям, а также возвращать материалы, рассмотрение которых входит в компетенцию других органов или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поручению Руководителя Канцелярии и его заместителей, руководителей отделов и других структурных подразделений осуществлять иные необходимые полномочия в пределах компетенции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непосредственном подчинении Канцелярии Премьер-Министра находятся подведомственные предприятия на самостоятельном балансе: Республиканское государственное производственно-эксплуатационное объединение Канцелярии Премьер-Министра; объединение гостиничного хозяйства, включая гостиницы "Алматы", "Жетысу", "Казахстан" с филиалами.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названных организаций определяются соответствующими уставами или положениями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подведомственных предприятий назначаются Руководителем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Подготовка и порядок рассмотрения вопросов, вытекающих из настоящего Положения, регулируются Руководителем Канцелярии Премьер-Министра и его заместителями.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