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5a79" w14:textId="e915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декабря 1995 г. N 1652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1997 г. N 503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4
декабря 1995 г. N 1652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P951652_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секторной программы
поддержания стройиндустрии и производства строительных материалов"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признать утратившим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3-6 считать пунктами 2-5;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"Осуществить на конкурсной основе отбор и провести экспертизу
проектов для реализации программы и определить конечных заемщиков";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Министерству финансов Республики Казахстан обеспечить
контроль за реализацией проекта".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