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f81a" w14:textId="507f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выпуске государственных краткосрочных казначейских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1997 г. N 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исполнения постановления Правительства Республики
Казахстан от 15 января 1997 г. N 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P970073_ </w:t>
      </w:r>
      <w:r>
        <w:rPr>
          <w:rFonts w:ascii="Times New Roman"/>
          <w:b w:val="false"/>
          <w:i w:val="false"/>
          <w:color w:val="000000"/>
          <w:sz w:val="28"/>
        </w:rPr>
        <w:t>
  "О реорганизации
Казахского акционерного банка "Туранбанк" и Alembank Kazakstan" и
улучшения ликвидности акционерного общества "Банк ТуранАлем"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средств, предусмотренных в республиканском бюджете на
1997 год и необходимых для доведения капитала закрытого акционерного
общества "Банк ТуранАлем" до установленного нормативами
Национального Банка Республики Казахстан уровня, осуществить выпуск
государственных краткосрочных казначейских обязательств с
последующей передачей их закрытому акционерному обществу "Банк
ТуранАлем";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своевременное погашение государственных краткосрочных
казначейских обязательств произвести в пределах ассигнований,
предусмотренных в республиканском бюджете на 1997 год на эти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