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01a7" w14:textId="58b0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проведения конкурса инвестиционных программ на право получения лицензии на разведку и/или добычу полезных ископаемых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1997 г. N 107. Утратило силу - постановлением Правительства РК от 22 июня 1998 г. N 578 ~P980578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Указа Президента Республики Казахстан, имеющего силу Закона, от 27 января 1996 г.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проведения конкурса инвестиционных программ на право получения лицензии на разведку и/или добычу полезных ископаемых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27 января 1997 г. N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порядке проведения конкурса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программ на право получения лицензии на разведку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и/или добычу полезных ископаемых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Конкурс инвестиционных программ на право получения лицензии на разведку и/или добычу полезных ископаемых (далее - конкурс) является основным способом предоставления лицензии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Конкурсы могут быть открытыми или закрытыми. Они объявляются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лицензионным органом или, по его поручению, рабочим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Казахстан. По крупным объектам конкурсы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объявляются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Рабочий орган (организационный комитет) готовит извещение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(приглашение) о конкурсе и условиях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Извещение (приглашение) должно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 конкурсного объекта, его месторасположение и краткую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 лицензирования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время, место и календарный график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приема заявок на участие в конкурсе.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Условия конкурса должны предусматривать: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стартовые размеры платежей в бюджет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(арендная плата, бонусы, роялти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 взноса за право участия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предоставление участнику конкурса пакета предварительной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структуру конкурсного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критерии оценки конкурсного предложения.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Извещение об открытом конкурсе и условиях его проведения должны быть опубликованы в официальных органах печати, а приглашения к участию в закрытом конкурсе и условия его проведения доведены до сведения всех потенциальных его участников не позднее чем за 90 дней до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Намерение участвовать в конкурсе должно быть подтверждено заявкой, согласно приложениям 1, 2 к настоящему Положению, направленной в рабочий орган (организационный комитет) не позднее даты, указанной в извещении (приглашении).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Заявка должна содержать подтвержденные документально: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заявителе: наименование заявителя, его адрес, государственную принадлежность (для юридических лиц), гражданство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руководителях или владельцах юридического лица и лицах, которые будут представлять заявителя при получении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финансовых, технических, управленческих и организационных возможностях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принимаются к рассмотрению после уплаты заявителем установленного взноса за участие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Число участников конкурса должно быть не менее двух.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Заявителю, участвующему в конкурсе, предоставляется на условиях конкурса пакет информации, содержащей геологические, горнотехнические, технологические и иные данные, необходимые и достаточные для разработки конкурсного предложения на право получения лицензии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Конкурсное предложение на получение лицензии на разведку полезных ископаемых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предыдущей деятельности участника конкурса за последние пять лет, банковскую справку о его финансовых возможностях;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намерения участника конкурса в отношении условий проведения разведки, включая программу работ и затраты на ее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намерения участника конкурса в отношении защиты окружающей природной среды, включая рекультивацию и восстановление земель конкурсной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финансирования и период осуществления инвестиционных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Участники конкурса в сроки, установленные условиями конкурса, составляют конкурсные предложения и направляют их в рабочий орган (организационный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Конкурсное предложение на получение лицензии на добычу, помимо условий, отмеченных в пункте 12,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лицензии на разведку и результаты ее использования, если таковая у участника конкурса имеется;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ожидаемый срок начала добычи и достижения ее экономически и технически возможного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прогнозов по расходам, связанным с добычей и по доходам от реализации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денежные поступления Республике Казахстан и капитальные вложения в развитие производственной и социальной инфраструктуры контрактной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 подготовке казахстанских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разработки месторождения и количество извлекаемых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Конкурсное предложение на право получения совмещенной лицензии на разведку и добычу полезных ископаемых должно содержать условия, необходимые для конкурсного предложения на право получения лицензии на разведку и добычу.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Отказ в праве на участие в конкурсе может иметь место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подачи заявок позже установленного условиями конкурса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заявителем документально неподтвержденных сведений, отмеченных в пункте 8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Экспертиза конкурсных предложений осуществляется экспертами, которые избираются рабочим органом (организационным комитетом). Экспертные оценки конкурсных предложений осуществляются на основе критериев, разрабатываемых рабочим органом (организационным комитетом)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Экспертные оценки поступают в рабочий орган (организационный комитет), который обобщает их и оформляет протокол, в котором даются рекомендации по определению победителя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Протокол рабочего органа (организационного комитета) о результатах проведенного конкурса с приложением к нему экспертных оценок конкурсных предложений направляется в лицензионный орган, который на основе представленных материалов принимает решение о победителе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Победителю конкурса лицензионным органом направляется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официальное уведомление и предоставляется лицензия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недропользование. Результаты конкурса публикуются в официальной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В случае, если в пределах установленного конкурсного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конкурс принята только одна заявка или, если участники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соответствуют по техническим, управленческим, организационным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финансовым возможностям условиям конкурса, то конкурс считается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несостоявшимся.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Затраты, понесенные участниками конкурса, организаторами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конкурса не компенсируются.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Все конкурсные предложения, поступившие в рабочий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(организационный комитет), участнику конкурса не возвращаются.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Предложения, представленные позже установленного срока,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возвращаются участникам конкурса нераспечатанными.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Конкурсное предложение на получение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недропользование должно быть рассмотрено в сроки, определенные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организаторами конкурса, но не позднее шести месяцев со дня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конкурсного предложения на право получения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 А Я В К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получение лицензии на право пользования недрами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разведки (разведки и добычи) _____________________________________на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(вид полезного ископаемого)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_______________________________________________________расположенном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месторождения или описание контрактной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пределах___________________________________________________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Данные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наименование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реквизиты;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адрес, телефон, факс;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форма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учредители (для совместных предприятий, акционерных обществ,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товариществ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дата учреждения, номера регистрационных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руководители, представитель заявителя при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основной вид деятельности, опыт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финансовое состояние предприятия, источники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технические, технологические и организационные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предприятия-заявителя или подрядчика.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Целевое назначение работ, связанных с использованием недр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краткое геологическое описание, запасы,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среднее содержание полезных компонентов, качество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Пространственные границы испрашиваемой территории,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проект геологического отвода, с указанием координат угловых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точек, по системе координат 1942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картограмма геологического отвода;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госрегистрационный номер отчета и затраты по проведенным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работам за счет собственных средств по площадям.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Срок, на который испрашивается лицензия: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продолжительность этапа геологического изучения;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продолжительность этапа добычи.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Возврат территории по годам (после 2-5 лет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Минимальная программа работ. Намечаемый объем основных геологических и геофизических исследований в физическом и денежном выражении по годам, на первые пять лет по площадям, участкам, блокам, месторождениям.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заявителем были ранее получены лицензии на недропользование, 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указать номера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каждой лицензии указать выполнение лицензионных условий: приобретение информации, заключение договора, фактическое выполнение в денежном выражении, финансирование профессионального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Намерения заявителя по использованию и развитию инфраструктуры лицензионной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Намерения заявителя по использованию местной рабочей силы и объему затрат на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Список документов, прилагаемых к заявке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Протокол предварительного согласования земельного отвода с главой областной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 об уплате взноса за участие в конкурсе на право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лицензии (в размере 20 минимальных окладов).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Копия свидетельства о регистрации хозяйствующего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Копия устава.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Копия учредительного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Проект геологического отвода контрактной территории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Документы, подтверждающие финансовые возможности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выполнению намеченных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Документы, подтверждающие технические, организационные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управленческие возможности заявителя по выполнению намеченных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Копии документов, подтверждающих ранее предоставленное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 недрами и земельными участками (для действующих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предприятия 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 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 А Я В К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получение лицензии на добычу ___________________________руд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__________________________месторождения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_________________________________________________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Данные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наименование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реквизиты;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адрес, телефон, факс;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форма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учредители (для совместных предприятий,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дата учреждения, номер регистрационных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руководители, представитель заявителя при получении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основной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опыт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финансовое состояние предприятия-заявителя и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намечаемых работ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источники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технические, технологические и организационные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предприятия-заявителя или подрядчика;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название проекта (отчета) и его номер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(в случае финансирования предприятием-заявителем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проведенных поисковых и разведочных работ), объем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Целевое назначение работ, связанных с использованием недр: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краткая геологическая характеристика заявленного объекта;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запасы месторождения по основным и совместно с ними залегающим полезным ископаемым. Где, когда и по каким категориям утверждены, номер протокола ГКЗ (ТКЗ);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минимальная программа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а) намечаемые объемы добычи по годам;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б) начало добычных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в) предлагаемые капитальные вложения на освоение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отработанных и числящихся на балансе предприятия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запасов (для действующих предприятий), по состоянию на момент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Пространственные границы испрашиваемой территории,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местоположение.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Технико-экономические показатели: для вновь вводимых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месторождений по ТЭО кондиций, по эксплуатируемым месторождениям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фактические за последние три года в сопоставлении с техпроектом: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производительность, по техпроекту - фактическая;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способ отработки - подземный, открытый, комбинированный;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системы отработки, их соотношение - по техпроекту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потери по техпроекту - фактические;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разубоживание;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переработка (схема переработки);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получаемые продукты и их качество;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извлечение основных и полезных компонентов по техпроекту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себестоимость добычи плановая - фактическая;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себестоимость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общие годовые затраты;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стоимость реализованной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остаточная стоимость основных фондов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горно-капитальные ремонты);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14) оборотные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15) платежи, производимые за пользование недрами и землей.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Срок, на который испрашивается лицензия.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Намерения заявителя по использованию и развитию инфраструктуры лицензионной территории или района горного отвода; для действующих предприятий - затраты на содержание инфраструктуры района, социальные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Намерения заявителя по использованию местной рабочей силы и объем затрат на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Список документов, прилагаемых к заявке на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Проект горного отвода, а для действующих предприятий - копия акта горного отвода с указанием координат угловых точек по системе координат 1942 года, глубина отработки. Картограмма горного отвода.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Протокол предварительного согласования земельного отвода с главой администрации или копии документов, подтверждающих ранее предоставленное право на пользование недрами и земельными участками (для действующих предприятий).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Копия свидетельства о регистрации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 об уплате взноса за участие в конкурсе на право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лицензии (в размере 20 минимальных окладов).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Копия устава.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Копия учредительного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Документы, подтверждающие финансовые возможности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выполнению намеченных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Документы, подтверждающие технические, организационные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управленческие возможности заявителя, если имеется аттестат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добычу, указать номер аттестата, дату добычи и кем выдан.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предприятия 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