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b245" w14:textId="508b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исчисления среднего заработка для оплаты отпусков или выплаты компенсации за неиспользованный отпуск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1997 г. N 51. Утратило силу со дня утверждения Инструкции о порядке исчисления средней заработной платы работников организаций - постановлением Правительства РК от 12 августа 1997 г. N 1251 ~P971251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исчисление среднего заработка для оплаты отпусков, а также для выплаты компенсации за неиспользованный отпуск как при пятидневной, так и при шестидневной рабочей неделе производится из расчета среднего заработка за 12 календарных месяцев, с учетом установленных надбавок и доплат за этот период и среднего размера премии.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размер премии определяется путем умножения среднемесячного процента премии за 12 календарных месяцев, предшествующих месяцу ухода в отпуск, на средний заработок (без премии) за 12 последних календарных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совместно с Министерством финансов и по согласованию с Министерством юстиции Республики Казахстан в двухнедельный срок подготовить разъяснение по применению настоящего постановления с опубликованием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Кабинета Министров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мая 1994 г. N 513 "О порядке исчисления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заработка для оплаты отпусков или выплаты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неиспользованный отпуск" (САПП Республики Казахстан, 1994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22, ст. 226).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