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adde" w14:textId="558a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Торгового Соглашения между Правительством Республики Казахстан и Правительством Малайзии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1997 г.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Торговое Соглашение между Правительством Республики Казахстан и правительством Малайзии, подписанное в городе Куала-Лумпуре 27 мая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Малайзийскую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Торговое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Правительством Малайзии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августа 1997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Малайзии (далее именуемые "Договаривающиеся 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укреплять торговые и экономические связи между обеими странами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будут, в соответствии с действующим в их странах законодательством, правилами и процедурами, принимать все соответствующие меры, чтобы способствовать укреплению и всестороннему развитию торговли между двумя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и оказывать необходимую помощь соответствующим предприятиям и организациям каждой из стран для исследования базы кратко- и долгосрочных договоренностей по торговле и, при необходимости, заключать такие контракты на основе взаимного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будет предоставлять другой Стороне режим наибольшего благоприятствования по всем вопросам, относящимся к таможенным пошлинам и формальностям внешней торговли в связи с импортом и/или экспортом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применяются к привелегиям, концессиям и освобождениям, которые любая Договаривающаяся Сторона предоставила или может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прилегающим или соседним странам, чтобы способствовать приграничным перевозкам;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странам, которые являются членами Таможенного Союза или свободной торговой зоны, к которым каждая из Договаривающихся Сторон присоединилась или может присоединиться;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вследствие участия в многосторонних соглашениях, нацеленных на экономическую интеграцию;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вследствие соглашений о бартерной торговле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приложат все усилия, чтобы способствовать развитию транзитных перевозок товаров в рамках настоящего Соглашения и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способствовать свободному транзиту товаров, начинающемуся в стране одной из Сторон, и имеющему место назначения в стране третьей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способствовать свободному транзиту товаров, начинающемуся в стране третьей Стороны и имеющему место назначения в стране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торговли между двумя странами Договаривающиеся Стороны будут поощрять участие друг друга в торговых ярмарках, проводимых на территории каждой из Сторон, и подготовку выставок каждой из Сторон, проводимых на территории другой Стороны, на условиях, согласованных между компетентными органами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от таможенных пошлин и других подобных сборов, взимаемых с товаров и образцов, представленных на ярмарки или выставки, а также их продажа и ликвидация должны осуществляться при соблюдении законодательства, правил и предписаний той страны, где проводятся такие ярмарки и выставки.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споры, возникающие из толкования настоящего Соглашения, должны быть урегулированы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платежи между обеими странами будут осуществляться в валюте свободного хождения, которая может быть согласована Договаривающимися Сторонами в соответствии с валютным законодательством, действующим в каждой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требования, что данные меры не будут применяться в произвольно выбранном или дискриминационном порядке, положения настоящего Соглашения не ограничивают прав каждой из Договаривающихся Сторон принимать или применять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связанные с охраной здоровья, морали, общественного порядка или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защите растений и животных от заболеваний и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 охране их внешнего финансового положения и платежного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охране национальных художественных, исторических или археологических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согласны создать Совместный Торгово-экономический Комитет для обсуждения мер по расширению прямой торговли между обеими странами и вопросов, которые могут возникнуть при применении настоящего Соглашения. Совместный Торгово-экономический Комитет может также вносить необходимые предложения для достижения целей настоящего Соглашения и будет заседать поочередно в каждой стране в период, определенный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 о назначении Министерства промышленности и торговли от имени Правительства Республики Казахстан и Министерства международной торговли и промышленности от имени Правительства Малайзии как органов, ответственных за координацию и исполнение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любой период действия настоящего Соглашения любая Сторона может сделать письменное предложение о внесении дополнений, на которое другая Сторона должна дать ответ в течение трех месяцев со дня получения такого уведомления. Любое изменение или видоизменение настоящего Соглашения должно быть совершено без ущерба правам и обязательствам, вытекающим из настоящего Соглашения до даты такого изменения или видоизменения, пока эти права и обязательства не будут полностью выполнены.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силу, когда обе Договаривающиеся Стороны подпишут его и уведомят друг друга, что они завершили внутренние формальности для утверждения международных договоров и будет действовать в течении пяти (5)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 оно будет автоматически продлеваться на такой же период, если как минимум за три месяца до истечения текущего срока действия любая Договаривающаяся Сторона не направит другой Стороне письменное уведомление о своем желании прекратить действие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будут применяться, даже после 
</w:t>
      </w:r>
      <w:r>
        <w:rPr>
          <w:rFonts w:ascii="Times New Roman"/>
          <w:b w:val="false"/>
          <w:i w:val="false"/>
          <w:color w:val="000000"/>
          <w:sz w:val="28"/>
        </w:rPr>
        <w:t>
прекращения действия Соглашения по отношению к контрактам, заключенным в период действия настоящего Соглашения, но не выполненным полностью ко дню прекращения действия настоящего Соглашения.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Куала-Лумпур 27 мая 1996 года в двух экземплярах, каждый на казахском, малайском, русском и английском языках, причем все тексты имеют одинаковую силу. В случае возникновения расхождений в толковании любого текста английский текст будет превалирующим.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 Малайзии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