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f731" w14:textId="246f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республиканского бюджета за
услуги связи по распространению государственных программ
телерадиовещания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зачет
задолженности перед бюджетом Национальной акционерной компанией
"Казахтелеком" по налогу на добавленную стоимость в сумме 136857
тыс. (сто тридцать шесть миллионов восемьсот пятьдесят семь тысяч)
тенге. Указанную сумму зачесть в счет задолженности республиканского
бюджета перед Министерством транспорта и коммуникаций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за услуги связи по распространению государственных
программ телерадиовещания.
     2. Зачет задолженности произвести по состоянию на 1 сентября
1996 года, с отражением указанных сумм в доходной и расходной частях
республиканского бюджета.
     Первый заместитель
 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