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a0c98" w14:textId="82a0c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повышении роли участковых инспекторов полиции органов внутренних дел в охране общественного порядка и обеспечении общественной безопасности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24 декабря 1996 г. N 1598. Утратило силу постановлением Правительства Республики Казахстан от 24 августа 2022 года № 603.</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24.08.2022 </w:t>
      </w:r>
      <w:r>
        <w:rPr>
          <w:rFonts w:ascii="Times New Roman"/>
          <w:b w:val="false"/>
          <w:i w:val="false"/>
          <w:color w:val="ff0000"/>
          <w:sz w:val="28"/>
        </w:rPr>
        <w:t>№ 602</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Сноска. Заголовок в редакции - постановлением Правительства РК от 10 августа 2005 года N </w:t>
      </w:r>
      <w:r>
        <w:rPr>
          <w:rFonts w:ascii="Times New Roman"/>
          <w:b w:val="false"/>
          <w:i w:val="false"/>
          <w:color w:val="000000"/>
          <w:sz w:val="28"/>
        </w:rPr>
        <w:t xml:space="preserve">826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&lt;*&gt; </w:t>
      </w:r>
    </w:p>
    <w:p>
      <w:pPr>
        <w:spacing w:after="0"/>
        <w:ind w:left="0"/>
        <w:jc w:val="both"/>
      </w:pPr>
      <w:r>
        <w:rPr>
          <w:rFonts w:ascii="Times New Roman"/>
          <w:b w:val="false"/>
          <w:i w:val="false"/>
          <w:color w:val="000000"/>
          <w:sz w:val="28"/>
        </w:rPr>
        <w:t xml:space="preserve">
      Сноска. По тексту слова "участковый уполномоченный", "участковых уполномоченных", "участкового уполномоченного" заменены  словами "участковый инспектор полиции", "участковых инспекторов полиции", "участкового инспектора полиции" - постановлением Правительства РК от 10 августа 2005 года N </w:t>
      </w:r>
      <w:r>
        <w:rPr>
          <w:rFonts w:ascii="Times New Roman"/>
          <w:b w:val="false"/>
          <w:i w:val="false"/>
          <w:color w:val="000000"/>
          <w:sz w:val="28"/>
        </w:rPr>
        <w:t xml:space="preserve">826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В целях дальнейшего укрепления общественного порядка на территории республики, а также улучшения работы по предупреждению и профилактике правонарушений, укрепления статуса участковых инспекторов полиции органов внутренних дел Правительство Республики Казахстан постановляет: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(Пункт исключен - постановлением Правительства РК от 10 августа 2005 года N </w:t>
      </w:r>
      <w:r>
        <w:rPr>
          <w:rFonts w:ascii="Times New Roman"/>
          <w:b w:val="false"/>
          <w:i w:val="false"/>
          <w:color w:val="000000"/>
          <w:sz w:val="28"/>
        </w:rPr>
        <w:t xml:space="preserve">826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Министерству внутренних дел Республики Казахстан не допускать привлечения участковых инспекторов полиции для выполнения задач, не связанных с их основной деятельностью на закрепленных за ними административных участках.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 постановлением Правительства РК от 10 августа 2005 года N </w:t>
      </w:r>
      <w:r>
        <w:rPr>
          <w:rFonts w:ascii="Times New Roman"/>
          <w:b w:val="false"/>
          <w:i w:val="false"/>
          <w:color w:val="000000"/>
          <w:sz w:val="28"/>
        </w:rPr>
        <w:t xml:space="preserve">826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3. (Пункт исключен - постановлением Правительства РК от 10 августа 2005 года N </w:t>
      </w:r>
      <w:r>
        <w:rPr>
          <w:rFonts w:ascii="Times New Roman"/>
          <w:b w:val="false"/>
          <w:i w:val="false"/>
          <w:color w:val="000000"/>
          <w:sz w:val="28"/>
        </w:rPr>
        <w:t xml:space="preserve">826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Рекомендовать акимам областей, городов Астаны и Алматы в установленном законодательными актами порядке за счет средств местных бюджетов: </w:t>
      </w:r>
    </w:p>
    <w:p>
      <w:pPr>
        <w:spacing w:after="0"/>
        <w:ind w:left="0"/>
        <w:jc w:val="both"/>
      </w:pPr>
      <w:r>
        <w:rPr>
          <w:rFonts w:ascii="Times New Roman"/>
          <w:b w:val="false"/>
          <w:i w:val="false"/>
          <w:color w:val="000000"/>
          <w:sz w:val="28"/>
        </w:rPr>
        <w:t xml:space="preserve">
      1) предусмотреть финансирование расходов на содержание и материально-техническую оснащенность штатной численности участковых инспекторов полиции, определенной из расчета: </w:t>
      </w:r>
    </w:p>
    <w:p>
      <w:pPr>
        <w:spacing w:after="0"/>
        <w:ind w:left="0"/>
        <w:jc w:val="both"/>
      </w:pPr>
      <w:r>
        <w:rPr>
          <w:rFonts w:ascii="Times New Roman"/>
          <w:b w:val="false"/>
          <w:i w:val="false"/>
          <w:color w:val="000000"/>
          <w:sz w:val="28"/>
        </w:rPr>
        <w:t xml:space="preserve">
      в городах: </w:t>
      </w:r>
    </w:p>
    <w:p>
      <w:pPr>
        <w:spacing w:after="0"/>
        <w:ind w:left="0"/>
        <w:jc w:val="both"/>
      </w:pPr>
      <w:r>
        <w:rPr>
          <w:rFonts w:ascii="Times New Roman"/>
          <w:b w:val="false"/>
          <w:i w:val="false"/>
          <w:color w:val="000000"/>
          <w:sz w:val="28"/>
        </w:rPr>
        <w:t xml:space="preserve">
      участковый инспектор полиции закрепляется за территорией, на которой проживает не свыше трех тысяч жителей; </w:t>
      </w:r>
    </w:p>
    <w:p>
      <w:pPr>
        <w:spacing w:after="0"/>
        <w:ind w:left="0"/>
        <w:jc w:val="both"/>
      </w:pPr>
      <w:r>
        <w:rPr>
          <w:rFonts w:ascii="Times New Roman"/>
          <w:b w:val="false"/>
          <w:i w:val="false"/>
          <w:color w:val="000000"/>
          <w:sz w:val="28"/>
        </w:rPr>
        <w:t xml:space="preserve">
      участковый инспектор полиции, ответственный за организацию работы участкового пункта полиции, закрепляется за территорией, на которой проживает не свыше одной тысячи жителей; </w:t>
      </w:r>
    </w:p>
    <w:p>
      <w:pPr>
        <w:spacing w:after="0"/>
        <w:ind w:left="0"/>
        <w:jc w:val="both"/>
      </w:pPr>
      <w:r>
        <w:rPr>
          <w:rFonts w:ascii="Times New Roman"/>
          <w:b w:val="false"/>
          <w:i w:val="false"/>
          <w:color w:val="000000"/>
          <w:sz w:val="28"/>
        </w:rPr>
        <w:t xml:space="preserve">
      в сельской местности - участковый инспектор полиции закрепляется за территорией, на которой проживает не свыше двух тысяч жителей; </w:t>
      </w:r>
    </w:p>
    <w:p>
      <w:pPr>
        <w:spacing w:after="0"/>
        <w:ind w:left="0"/>
        <w:jc w:val="both"/>
      </w:pPr>
      <w:r>
        <w:rPr>
          <w:rFonts w:ascii="Times New Roman"/>
          <w:b w:val="false"/>
          <w:i w:val="false"/>
          <w:color w:val="000000"/>
          <w:sz w:val="28"/>
        </w:rPr>
        <w:t xml:space="preserve">
      2) обеспечить участковых инспекторов полиции автотранспортом и условиями для его эксплуатации из расчета: </w:t>
      </w:r>
    </w:p>
    <w:p>
      <w:pPr>
        <w:spacing w:after="0"/>
        <w:ind w:left="0"/>
        <w:jc w:val="both"/>
      </w:pPr>
      <w:r>
        <w:rPr>
          <w:rFonts w:ascii="Times New Roman"/>
          <w:b w:val="false"/>
          <w:i w:val="false"/>
          <w:color w:val="000000"/>
          <w:sz w:val="28"/>
        </w:rPr>
        <w:t xml:space="preserve">
      в городах и районных центрах - не менее одной единицы автотранспорта на каждый участковый пункт полиции; </w:t>
      </w:r>
    </w:p>
    <w:p>
      <w:pPr>
        <w:spacing w:after="0"/>
        <w:ind w:left="0"/>
        <w:jc w:val="both"/>
      </w:pPr>
      <w:r>
        <w:rPr>
          <w:rFonts w:ascii="Times New Roman"/>
          <w:b w:val="false"/>
          <w:i w:val="false"/>
          <w:color w:val="000000"/>
          <w:sz w:val="28"/>
        </w:rPr>
        <w:t xml:space="preserve">
      в сельской местности - одна единица автотранспорта на каждого участкового инспектора полиции.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 постановлением Правительства РК от 10 августа 2005 года N </w:t>
      </w:r>
      <w:r>
        <w:rPr>
          <w:rFonts w:ascii="Times New Roman"/>
          <w:b w:val="false"/>
          <w:i w:val="false"/>
          <w:color w:val="000000"/>
          <w:sz w:val="28"/>
        </w:rPr>
        <w:t xml:space="preserve">826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Признать утратившим силу постановление Совета Министров Казахской ССР от 2 марта 1987 г. N 88 "О реализации постановления Совета Министров СССР от 3 февраля 1987 г. N 136 "О мерах по совершенствованию работы участковых инспекторов милиции, улучшению их материального положения".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24 декабря 1996 г. N 1598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i w:val="false"/>
          <w:color w:val="000000"/>
        </w:rPr>
        <w:t xml:space="preserve"> Положение</w:t>
      </w:r>
      <w:r>
        <w:br/>
      </w:r>
      <w:r>
        <w:rPr>
          <w:rFonts w:ascii="Times New Roman"/>
          <w:b/>
          <w:i w:val="false"/>
          <w:color w:val="000000"/>
        </w:rPr>
        <w:t>об участковых инспекторов полиции органов внутренних дел</w:t>
      </w:r>
      <w:r>
        <w:br/>
      </w:r>
      <w:r>
        <w:rPr>
          <w:rFonts w:ascii="Times New Roman"/>
          <w:b/>
          <w:i w:val="false"/>
          <w:color w:val="000000"/>
        </w:rPr>
        <w:t>Республики Казахстан</w:t>
      </w:r>
    </w:p>
    <w:bookmarkStart w:name="z4" w:id="0"/>
    <w:p>
      <w:pPr>
        <w:spacing w:after="0"/>
        <w:ind w:left="0"/>
        <w:jc w:val="left"/>
      </w:pPr>
      <w:r>
        <w:rPr>
          <w:rFonts w:ascii="Times New Roman"/>
          <w:b/>
          <w:i w:val="false"/>
          <w:color w:val="000000"/>
        </w:rPr>
        <w:t xml:space="preserve">   1. Общие положения</w:t>
      </w:r>
    </w:p>
    <w:bookmarkEnd w:id="0"/>
    <w:bookmarkStart w:name="z5" w:id="1"/>
    <w:p>
      <w:pPr>
        <w:spacing w:after="0"/>
        <w:ind w:left="0"/>
        <w:jc w:val="left"/>
      </w:pPr>
    </w:p>
    <w:bookmarkEnd w:id="1"/>
    <w:p>
      <w:pPr>
        <w:spacing w:after="0"/>
        <w:ind w:left="0"/>
        <w:jc w:val="both"/>
      </w:pPr>
      <w:r>
        <w:rPr>
          <w:rFonts w:ascii="Times New Roman"/>
          <w:b w:val="false"/>
          <w:i w:val="false"/>
          <w:color w:val="000000"/>
          <w:sz w:val="28"/>
        </w:rPr>
        <w:t xml:space="preserve">
      1. Настоящее Положение определяет задачи, основные направления организации работы, обязанности и права участкового инспектора полиции (старшего участкового инспектора полиции) органов внутренних дел (далее - участковый инспектор полиции). </w:t>
      </w:r>
    </w:p>
    <w:p>
      <w:pPr>
        <w:spacing w:after="0"/>
        <w:ind w:left="0"/>
        <w:jc w:val="both"/>
      </w:pPr>
      <w:r>
        <w:rPr>
          <w:rFonts w:ascii="Times New Roman"/>
          <w:b w:val="false"/>
          <w:i w:val="false"/>
          <w:color w:val="000000"/>
          <w:sz w:val="28"/>
        </w:rPr>
        <w:t xml:space="preserve">
      2. Участковый инспектор полиции является основным представителем районного, городского, районного в городе отдела внутренних дел на обслуживаемом участке. </w:t>
      </w:r>
    </w:p>
    <w:p>
      <w:pPr>
        <w:spacing w:after="0"/>
        <w:ind w:left="0"/>
        <w:jc w:val="both"/>
      </w:pPr>
      <w:r>
        <w:rPr>
          <w:rFonts w:ascii="Times New Roman"/>
          <w:b w:val="false"/>
          <w:i w:val="false"/>
          <w:color w:val="000000"/>
          <w:sz w:val="28"/>
        </w:rPr>
        <w:t xml:space="preserve">
      3. Задачами участкового инспектора полиции являются: </w:t>
      </w:r>
    </w:p>
    <w:p>
      <w:pPr>
        <w:spacing w:after="0"/>
        <w:ind w:left="0"/>
        <w:jc w:val="both"/>
      </w:pPr>
      <w:r>
        <w:rPr>
          <w:rFonts w:ascii="Times New Roman"/>
          <w:b w:val="false"/>
          <w:i w:val="false"/>
          <w:color w:val="000000"/>
          <w:sz w:val="28"/>
        </w:rPr>
        <w:t xml:space="preserve">
      предупреждение преступлений и административных правонарушений, их выявление и пресечение; </w:t>
      </w:r>
    </w:p>
    <w:p>
      <w:pPr>
        <w:spacing w:after="0"/>
        <w:ind w:left="0"/>
        <w:jc w:val="both"/>
      </w:pPr>
      <w:r>
        <w:rPr>
          <w:rFonts w:ascii="Times New Roman"/>
          <w:b w:val="false"/>
          <w:i w:val="false"/>
          <w:color w:val="000000"/>
          <w:sz w:val="28"/>
        </w:rPr>
        <w:t xml:space="preserve">
      осуществление дознания и административного производства в пределах компетенции, установленной законодательством; </w:t>
      </w:r>
    </w:p>
    <w:p>
      <w:pPr>
        <w:spacing w:after="0"/>
        <w:ind w:left="0"/>
        <w:jc w:val="both"/>
      </w:pPr>
      <w:r>
        <w:rPr>
          <w:rFonts w:ascii="Times New Roman"/>
          <w:b w:val="false"/>
          <w:i w:val="false"/>
          <w:color w:val="000000"/>
          <w:sz w:val="28"/>
        </w:rPr>
        <w:t xml:space="preserve">
      участие в раскрытии преступлений в пределах предоставленных полномочий; </w:t>
      </w:r>
    </w:p>
    <w:p>
      <w:pPr>
        <w:spacing w:after="0"/>
        <w:ind w:left="0"/>
        <w:jc w:val="both"/>
      </w:pPr>
      <w:r>
        <w:rPr>
          <w:rFonts w:ascii="Times New Roman"/>
          <w:b w:val="false"/>
          <w:i w:val="false"/>
          <w:color w:val="000000"/>
          <w:sz w:val="28"/>
        </w:rPr>
        <w:t xml:space="preserve">
      оказание содействия патрульным нарядам в обеспечении охраны общественного порядка на закрепленном за ним административном участке; </w:t>
      </w:r>
    </w:p>
    <w:p>
      <w:pPr>
        <w:spacing w:after="0"/>
        <w:ind w:left="0"/>
        <w:jc w:val="both"/>
      </w:pPr>
      <w:r>
        <w:rPr>
          <w:rFonts w:ascii="Times New Roman"/>
          <w:b w:val="false"/>
          <w:i w:val="false"/>
          <w:color w:val="000000"/>
          <w:sz w:val="28"/>
        </w:rPr>
        <w:t xml:space="preserve">
      оказание помощи юридическим и физическим лицам в защите их прав и законных интересов. </w:t>
      </w:r>
    </w:p>
    <w:p>
      <w:pPr>
        <w:spacing w:after="0"/>
        <w:ind w:left="0"/>
        <w:jc w:val="both"/>
      </w:pPr>
      <w:r>
        <w:rPr>
          <w:rFonts w:ascii="Times New Roman"/>
          <w:b w:val="false"/>
          <w:i w:val="false"/>
          <w:color w:val="000000"/>
          <w:sz w:val="28"/>
        </w:rPr>
        <w:t xml:space="preserve">
      Запрещается привлекать участковых инспекторов полиции для выполнения задач, не предусмотренных настоящим Положением и не связанных с обслуживанием закрепленных за ними административных участков. </w:t>
      </w:r>
    </w:p>
    <w:p>
      <w:pPr>
        <w:spacing w:after="0"/>
        <w:ind w:left="0"/>
        <w:jc w:val="both"/>
      </w:pPr>
      <w:r>
        <w:rPr>
          <w:rFonts w:ascii="Times New Roman"/>
          <w:b w:val="false"/>
          <w:i w:val="false"/>
          <w:color w:val="000000"/>
          <w:sz w:val="28"/>
        </w:rPr>
        <w:t xml:space="preserve">
      4. Правовую основу деятельности участкового инспектора полиции составляют Конституция Республики Казахстан, Указы Президента Республики Казахстан, имеющие силу Закона, </w:t>
      </w:r>
      <w:r>
        <w:rPr>
          <w:rFonts w:ascii="Times New Roman"/>
          <w:b w:val="false"/>
          <w:i w:val="false"/>
          <w:color w:val="000000"/>
          <w:sz w:val="28"/>
        </w:rPr>
        <w:t xml:space="preserve">U952707_ </w:t>
      </w:r>
      <w:r>
        <w:rPr>
          <w:rFonts w:ascii="Times New Roman"/>
          <w:b w:val="false"/>
          <w:i w:val="false"/>
          <w:color w:val="000000"/>
          <w:sz w:val="28"/>
        </w:rPr>
        <w:t xml:space="preserve">"Об органах внутренних дел Республики Казахстан", "О внесении изменений и дополнений в Кодекс Казахской ССР об административных правонарушениях", настоящее Положение, другие нормативные акты Республики Казахстан. </w:t>
      </w:r>
    </w:p>
    <w:p>
      <w:pPr>
        <w:spacing w:after="0"/>
        <w:ind w:left="0"/>
        <w:jc w:val="both"/>
      </w:pPr>
      <w:r>
        <w:rPr>
          <w:rFonts w:ascii="Times New Roman"/>
          <w:b w:val="false"/>
          <w:i w:val="false"/>
          <w:color w:val="000000"/>
          <w:sz w:val="28"/>
        </w:rPr>
        <w:t xml:space="preserve">
      5. Деятельность участковых инспекторов полиции строится на принципах законности, гласности, взаимодействия с другими государственными органами, общественными объединениями, трудовыми коллективами и населением. </w:t>
      </w:r>
    </w:p>
    <w:p>
      <w:pPr>
        <w:spacing w:after="0"/>
        <w:ind w:left="0"/>
        <w:jc w:val="both"/>
      </w:pPr>
      <w:r>
        <w:rPr>
          <w:rFonts w:ascii="Times New Roman"/>
          <w:b w:val="false"/>
          <w:i w:val="false"/>
          <w:color w:val="000000"/>
          <w:sz w:val="28"/>
        </w:rPr>
        <w:t xml:space="preserve">
      6. Штатная численность участковых инспекторов полиции устанавливается с учетом количества обслуживаемого населения в пределах общей численности и расходов на содержание местных правоохранительных органов, предусмотренных в республиканском бюджете на соответствующий год: </w:t>
      </w:r>
    </w:p>
    <w:p>
      <w:pPr>
        <w:spacing w:after="0"/>
        <w:ind w:left="0"/>
        <w:jc w:val="both"/>
      </w:pPr>
      <w:r>
        <w:rPr>
          <w:rFonts w:ascii="Times New Roman"/>
          <w:b w:val="false"/>
          <w:i w:val="false"/>
          <w:color w:val="000000"/>
          <w:sz w:val="28"/>
        </w:rPr>
        <w:t xml:space="preserve">
      в городах - не свыше трех тысяч жителей в расчете на одного участкового инспектора полиции; </w:t>
      </w:r>
    </w:p>
    <w:p>
      <w:pPr>
        <w:spacing w:after="0"/>
        <w:ind w:left="0"/>
        <w:jc w:val="both"/>
      </w:pPr>
      <w:r>
        <w:rPr>
          <w:rFonts w:ascii="Times New Roman"/>
          <w:b w:val="false"/>
          <w:i w:val="false"/>
          <w:color w:val="000000"/>
          <w:sz w:val="28"/>
        </w:rPr>
        <w:t xml:space="preserve">
      в сельской местности - не свыше двух тысяч жителей. </w:t>
      </w:r>
    </w:p>
    <w:p>
      <w:pPr>
        <w:spacing w:after="0"/>
        <w:ind w:left="0"/>
        <w:jc w:val="both"/>
      </w:pPr>
      <w:r>
        <w:rPr>
          <w:rFonts w:ascii="Times New Roman"/>
          <w:b w:val="false"/>
          <w:i w:val="false"/>
          <w:color w:val="000000"/>
          <w:sz w:val="28"/>
        </w:rPr>
        <w:t xml:space="preserve">
      7. На каждые три должности участковых инспекторов полиции в городах и две в сельской местности вводится должность старшего участкового инспектора полиции в пределах общей численности и расходов на содержание местных правоохранительных органов, предусмотренных в республиканском бюджете на соответствующий год, которая замещается лицом, способным руководить группой участковых инспекторов полиции и имеющим, как правило, высшее юридическое образование и достаточный опыт работы. </w:t>
      </w:r>
    </w:p>
    <w:p>
      <w:pPr>
        <w:spacing w:after="0"/>
        <w:ind w:left="0"/>
        <w:jc w:val="both"/>
      </w:pPr>
      <w:r>
        <w:rPr>
          <w:rFonts w:ascii="Times New Roman"/>
          <w:b w:val="false"/>
          <w:i w:val="false"/>
          <w:color w:val="000000"/>
          <w:sz w:val="28"/>
        </w:rPr>
        <w:t xml:space="preserve">
      За старшим участковым уполномоченным закрепляется участок с количеством проживающего на нем населения не более одной тысячи человек. </w:t>
      </w:r>
    </w:p>
    <w:p>
      <w:pPr>
        <w:spacing w:after="0"/>
        <w:ind w:left="0"/>
        <w:jc w:val="both"/>
      </w:pPr>
      <w:r>
        <w:rPr>
          <w:rFonts w:ascii="Times New Roman"/>
          <w:b w:val="false"/>
          <w:i w:val="false"/>
          <w:color w:val="000000"/>
          <w:sz w:val="28"/>
        </w:rPr>
        <w:t xml:space="preserve">
      Наряду с обслуживанием закрепленного участка старший участковый организует работу участковых инспекторов полиции по выполнению возложенных на них задач, координирует их взаимодействие с сотрудниками других правоохранительных органов, а также обеспечивает их участие в проведении комплексных оперативно-розыскных мероприятий на территории зоны, обслуживаемой руководимой им группой участковых инспекторов полиции. </w:t>
      </w:r>
    </w:p>
    <w:p>
      <w:pPr>
        <w:spacing w:after="0"/>
        <w:ind w:left="0"/>
        <w:jc w:val="both"/>
      </w:pPr>
      <w:r>
        <w:rPr>
          <w:rFonts w:ascii="Times New Roman"/>
          <w:b w:val="false"/>
          <w:i w:val="false"/>
          <w:color w:val="000000"/>
          <w:sz w:val="28"/>
        </w:rPr>
        <w:t xml:space="preserve">
      8. Назначение на должность участкового инспектора полиции, освобождение от нее осуществляются приказом начальника управления внутренних дел области, города по представлению руководства районного, городского органов внутренних дел. Должность участкового инспектора полиции подлежит замещению сотрудником, имеющим, как правило, высшее или среднее специальное юридическое образование. </w:t>
      </w:r>
    </w:p>
    <w:p>
      <w:pPr>
        <w:spacing w:after="0"/>
        <w:ind w:left="0"/>
        <w:jc w:val="both"/>
      </w:pPr>
      <w:r>
        <w:rPr>
          <w:rFonts w:ascii="Times New Roman"/>
          <w:b w:val="false"/>
          <w:i w:val="false"/>
          <w:color w:val="000000"/>
          <w:sz w:val="28"/>
        </w:rPr>
        <w:t xml:space="preserve">
      9. Участковый инспектор полиции в служебное время обязан находиться в установленной форме одежды. При выполнении специальных заданий, с разрешения своего непосредственного начальника, он может находиться в гражданской одежде. </w:t>
      </w:r>
    </w:p>
    <w:p>
      <w:pPr>
        <w:spacing w:after="0"/>
        <w:ind w:left="0"/>
        <w:jc w:val="both"/>
      </w:pPr>
      <w:r>
        <w:rPr>
          <w:rFonts w:ascii="Times New Roman"/>
          <w:b w:val="false"/>
          <w:i w:val="false"/>
          <w:color w:val="000000"/>
          <w:sz w:val="28"/>
        </w:rPr>
        <w:t xml:space="preserve">
      10. Продолжительность рабочего времени участкового инспектора полиции устанавливается в соответствии с положением о прохождении службы в органах внутренних дел Республики Казахстан. Режим работы определяется начальником соответствующего органа внутренних дел, исходя из оперативной обстановки на обслуживаемой территории, так, чтобы участковый инспектор полиции основную часть служебного времени находился на участке, занимался непосредственным выполнением возложенных на него обязанностей. </w:t>
      </w:r>
    </w:p>
    <w:p>
      <w:pPr>
        <w:spacing w:after="0"/>
        <w:ind w:left="0"/>
        <w:jc w:val="both"/>
      </w:pPr>
      <w:r>
        <w:rPr>
          <w:rFonts w:ascii="Times New Roman"/>
          <w:b w:val="false"/>
          <w:i w:val="false"/>
          <w:color w:val="000000"/>
          <w:sz w:val="28"/>
        </w:rPr>
        <w:t xml:space="preserve">
      11. Организация работы участковых инспекторов полиции возлагается на начальника соответствующего органа внутренних дел, его заместителя по административной службе, руководителей подразделения по руководству участковыми уполномоченными. Организационно-методическое обеспечение деятельности участковых инспекторов полиции осуществляют соответствующие подразделения Министерства внутренних дел Республики Казахстан, Главного управления внутренних дел г. Алматы и управлений внутренних дел областей. </w:t>
      </w:r>
    </w:p>
    <w:p>
      <w:pPr>
        <w:spacing w:after="0"/>
        <w:ind w:left="0"/>
        <w:jc w:val="both"/>
      </w:pPr>
      <w:r>
        <w:rPr>
          <w:rFonts w:ascii="Times New Roman"/>
          <w:b w:val="false"/>
          <w:i w:val="false"/>
          <w:color w:val="000000"/>
          <w:sz w:val="28"/>
        </w:rPr>
        <w:t xml:space="preserve">
      12. Участковый инспектор полиции в пределах возложенных задач и своей компетенции обязан: </w:t>
      </w:r>
    </w:p>
    <w:p>
      <w:pPr>
        <w:spacing w:after="0"/>
        <w:ind w:left="0"/>
        <w:jc w:val="both"/>
      </w:pPr>
      <w:r>
        <w:rPr>
          <w:rFonts w:ascii="Times New Roman"/>
          <w:b w:val="false"/>
          <w:i w:val="false"/>
          <w:color w:val="000000"/>
          <w:sz w:val="28"/>
        </w:rPr>
        <w:t xml:space="preserve">
      выявлять лиц, от которых можно ожидать совершения преступлений или иных правонарушений, и осуществлять в отношении их профилактическую работу; </w:t>
      </w:r>
    </w:p>
    <w:p>
      <w:pPr>
        <w:spacing w:after="0"/>
        <w:ind w:left="0"/>
        <w:jc w:val="both"/>
      </w:pPr>
      <w:r>
        <w:rPr>
          <w:rFonts w:ascii="Times New Roman"/>
          <w:b w:val="false"/>
          <w:i w:val="false"/>
          <w:color w:val="000000"/>
          <w:sz w:val="28"/>
        </w:rPr>
        <w:t xml:space="preserve">
      вести картотечный учет лиц, подлежащих профилактическому воздействию; </w:t>
      </w:r>
    </w:p>
    <w:p>
      <w:pPr>
        <w:spacing w:after="0"/>
        <w:ind w:left="0"/>
        <w:jc w:val="both"/>
      </w:pPr>
      <w:r>
        <w:rPr>
          <w:rFonts w:ascii="Times New Roman"/>
          <w:b w:val="false"/>
          <w:i w:val="false"/>
          <w:color w:val="000000"/>
          <w:sz w:val="28"/>
        </w:rPr>
        <w:t xml:space="preserve">
      предупреждать, выявлять и пресекать преступления и административные правонарушения, выявлять причины и условия, способствующие их совершению; </w:t>
      </w:r>
    </w:p>
    <w:p>
      <w:pPr>
        <w:spacing w:after="0"/>
        <w:ind w:left="0"/>
        <w:jc w:val="both"/>
      </w:pPr>
      <w:r>
        <w:rPr>
          <w:rFonts w:ascii="Times New Roman"/>
          <w:b w:val="false"/>
          <w:i w:val="false"/>
          <w:color w:val="000000"/>
          <w:sz w:val="28"/>
        </w:rPr>
        <w:t xml:space="preserve">
      докладывать начальнику соответствующего органа внутренних дел и дежурному об изменении оперативной обстановки на участке; вносить предложения о наиболее целесообразной расстановке и использовании сил и средств, участвующих в охране общественного порядка; </w:t>
      </w:r>
    </w:p>
    <w:p>
      <w:pPr>
        <w:spacing w:after="0"/>
        <w:ind w:left="0"/>
        <w:jc w:val="both"/>
      </w:pPr>
      <w:r>
        <w:rPr>
          <w:rFonts w:ascii="Times New Roman"/>
          <w:b w:val="false"/>
          <w:i w:val="false"/>
          <w:color w:val="000000"/>
          <w:sz w:val="28"/>
        </w:rPr>
        <w:t xml:space="preserve">
      разрабатывать обязательные для юридических и физических лиц предписания и предложения, направленные на предупреждение административных правонарушений, устранение причин и условий, способствующих их совершению; </w:t>
      </w:r>
    </w:p>
    <w:p>
      <w:pPr>
        <w:spacing w:after="0"/>
        <w:ind w:left="0"/>
        <w:jc w:val="both"/>
      </w:pPr>
      <w:r>
        <w:rPr>
          <w:rFonts w:ascii="Times New Roman"/>
          <w:b w:val="false"/>
          <w:i w:val="false"/>
          <w:color w:val="000000"/>
          <w:sz w:val="28"/>
        </w:rPr>
        <w:t xml:space="preserve">
      в пределах предоставленных полномочий осуществлять оперативно-розыскные мероприятия, оказывать содействие в розыске лиц, совершивших преступления, скрывшихся от следствия и суда, а также других лиц, разыскиваемых в установленном порядке; </w:t>
      </w:r>
    </w:p>
    <w:p>
      <w:pPr>
        <w:spacing w:after="0"/>
        <w:ind w:left="0"/>
        <w:jc w:val="both"/>
      </w:pPr>
      <w:r>
        <w:rPr>
          <w:rFonts w:ascii="Times New Roman"/>
          <w:b w:val="false"/>
          <w:i w:val="false"/>
          <w:color w:val="000000"/>
          <w:sz w:val="28"/>
        </w:rPr>
        <w:t xml:space="preserve">
      осуществлять дознание в пределах предоставленных полномочий; </w:t>
      </w:r>
    </w:p>
    <w:p>
      <w:pPr>
        <w:spacing w:after="0"/>
        <w:ind w:left="0"/>
        <w:jc w:val="both"/>
      </w:pPr>
      <w:r>
        <w:rPr>
          <w:rFonts w:ascii="Times New Roman"/>
          <w:b w:val="false"/>
          <w:i w:val="false"/>
          <w:color w:val="000000"/>
          <w:sz w:val="28"/>
        </w:rPr>
        <w:t xml:space="preserve">
      составлять административные протоколы и налагать административные взыскания в пределах предоставленных полномочий; </w:t>
      </w:r>
    </w:p>
    <w:p>
      <w:pPr>
        <w:spacing w:after="0"/>
        <w:ind w:left="0"/>
        <w:jc w:val="both"/>
      </w:pPr>
      <w:r>
        <w:rPr>
          <w:rFonts w:ascii="Times New Roman"/>
          <w:b w:val="false"/>
          <w:i w:val="false"/>
          <w:color w:val="000000"/>
          <w:sz w:val="28"/>
        </w:rPr>
        <w:t xml:space="preserve">
      оказывать помощь гражданам, должностным лицам, организациям, независимо от форм собственности, и общественным объединениям в защите их прав и законных интересов. </w:t>
      </w:r>
    </w:p>
    <w:p>
      <w:pPr>
        <w:spacing w:after="0"/>
        <w:ind w:left="0"/>
        <w:jc w:val="both"/>
      </w:pPr>
      <w:r>
        <w:rPr>
          <w:rFonts w:ascii="Times New Roman"/>
          <w:b w:val="false"/>
          <w:i w:val="false"/>
          <w:color w:val="000000"/>
          <w:sz w:val="28"/>
        </w:rPr>
        <w:t xml:space="preserve">
      13. В соответствии с полномочиями, установленными Указами Президента Республики Казахстан, имеющими силу Закона, "Об органах внутренних дел Республики Казахстан", "О внесении изменений и дополнений в Кодекс Казахской ССР об административных правонарушениях", и в целях успешной реализации задач, возлагаемых на участковых инспекторов полиции, им предоставляется право: </w:t>
      </w:r>
    </w:p>
    <w:p>
      <w:pPr>
        <w:spacing w:after="0"/>
        <w:ind w:left="0"/>
        <w:jc w:val="both"/>
      </w:pPr>
      <w:r>
        <w:rPr>
          <w:rFonts w:ascii="Times New Roman"/>
          <w:b w:val="false"/>
          <w:i w:val="false"/>
          <w:color w:val="000000"/>
          <w:sz w:val="28"/>
        </w:rPr>
        <w:t xml:space="preserve">
      1) требовать от граждан и должностных лиц соблюдения общественного порядка, прекращения правонарушений и действий, препятствующих осуществлению полномочий органов внутренних дел; в случае невыполнения этих требований принимать соответствующие меры принуждения, вплоть до применения специальных средств и огнестрельного оружия; </w:t>
      </w:r>
    </w:p>
    <w:p>
      <w:pPr>
        <w:spacing w:after="0"/>
        <w:ind w:left="0"/>
        <w:jc w:val="both"/>
      </w:pPr>
      <w:r>
        <w:rPr>
          <w:rFonts w:ascii="Times New Roman"/>
          <w:b w:val="false"/>
          <w:i w:val="false"/>
          <w:color w:val="000000"/>
          <w:sz w:val="28"/>
        </w:rPr>
        <w:t xml:space="preserve">
      2) проверять у граждан при обоснованном подозрении в совершении правонарушений документы, удостоверяющие их личность, а также другие документы, необходимые для проверки соблюдения правил, контроль за выполнением которых возложен на органы внутренних дел; </w:t>
      </w:r>
    </w:p>
    <w:p>
      <w:pPr>
        <w:spacing w:after="0"/>
        <w:ind w:left="0"/>
        <w:jc w:val="both"/>
      </w:pPr>
      <w:r>
        <w:rPr>
          <w:rFonts w:ascii="Times New Roman"/>
          <w:b w:val="false"/>
          <w:i w:val="false"/>
          <w:color w:val="000000"/>
          <w:sz w:val="28"/>
        </w:rPr>
        <w:t xml:space="preserve">
      3) принимать, а также рассматривать в пределах своих полномочий заявления и сообщения о любом совершенном или готовящемся противоправном посягательстве, в том числе преступлении, принимать меры по их выявлению, пресечению, раскрытию, задержанию лиц, их совершивших либо намеревающихся совершить, недопущению общественно опасных последствий; </w:t>
      </w:r>
    </w:p>
    <w:p>
      <w:pPr>
        <w:spacing w:after="0"/>
        <w:ind w:left="0"/>
        <w:jc w:val="both"/>
      </w:pPr>
      <w:r>
        <w:rPr>
          <w:rFonts w:ascii="Times New Roman"/>
          <w:b w:val="false"/>
          <w:i w:val="false"/>
          <w:color w:val="000000"/>
          <w:sz w:val="28"/>
        </w:rPr>
        <w:t xml:space="preserve">
      4) производить неотложные следственные действия по установлению и закреплению следов преступления; </w:t>
      </w:r>
    </w:p>
    <w:p>
      <w:pPr>
        <w:spacing w:after="0"/>
        <w:ind w:left="0"/>
        <w:jc w:val="both"/>
      </w:pPr>
      <w:r>
        <w:rPr>
          <w:rFonts w:ascii="Times New Roman"/>
          <w:b w:val="false"/>
          <w:i w:val="false"/>
          <w:color w:val="000000"/>
          <w:sz w:val="28"/>
        </w:rPr>
        <w:t xml:space="preserve">
      5) осуществлять в пределах предоставленных законодательством полномочий административное производство по правонарушениям, отнесенным к компетенции органов внутренних дел; составлять протоколы, налагать административные взыскания, доставлять правонарушителей в органы внутренних дел и свои служебные помещения, производить административное задержание, досмотр лиц, вещей, транспортных средств, изъятие вещей и документов, применять другие, предусмотренные законом, меры обеспечения производства по делам об административных правонарушениях; </w:t>
      </w:r>
    </w:p>
    <w:p>
      <w:pPr>
        <w:spacing w:after="0"/>
        <w:ind w:left="0"/>
        <w:jc w:val="both"/>
      </w:pPr>
      <w:r>
        <w:rPr>
          <w:rFonts w:ascii="Times New Roman"/>
          <w:b w:val="false"/>
          <w:i w:val="false"/>
          <w:color w:val="000000"/>
          <w:sz w:val="28"/>
        </w:rPr>
        <w:t xml:space="preserve">
      6) осуществлять в пределах своей компетенции оперативно-розыскные мероприятия в соответствии с Законом Республики Казахстан </w:t>
      </w:r>
      <w:r>
        <w:rPr>
          <w:rFonts w:ascii="Times New Roman"/>
          <w:b w:val="false"/>
          <w:i w:val="false"/>
          <w:color w:val="000000"/>
          <w:sz w:val="28"/>
        </w:rPr>
        <w:t xml:space="preserve">Z944000_ </w:t>
      </w:r>
      <w:r>
        <w:rPr>
          <w:rFonts w:ascii="Times New Roman"/>
          <w:b w:val="false"/>
          <w:i w:val="false"/>
          <w:color w:val="000000"/>
          <w:sz w:val="28"/>
        </w:rPr>
        <w:t xml:space="preserve">"Об оперативно-розыскной деятельности". Использовать технические средства, включая фото-, кино-, видео-, и звукофиксацию в случаях, пределах и порядке, предусмотренных законом; </w:t>
      </w:r>
    </w:p>
    <w:p>
      <w:pPr>
        <w:spacing w:after="0"/>
        <w:ind w:left="0"/>
        <w:jc w:val="both"/>
      </w:pPr>
      <w:r>
        <w:rPr>
          <w:rFonts w:ascii="Times New Roman"/>
          <w:b w:val="false"/>
          <w:i w:val="false"/>
          <w:color w:val="000000"/>
          <w:sz w:val="28"/>
        </w:rPr>
        <w:t xml:space="preserve">
      7) посещать в любое время суток жилище лиц, состоящих под административным надзором, осуществлять их регистрацию, контролировать выполнение ими установленных ограничений и других правил административного надзора; </w:t>
      </w:r>
    </w:p>
    <w:p>
      <w:pPr>
        <w:spacing w:after="0"/>
        <w:ind w:left="0"/>
        <w:jc w:val="both"/>
      </w:pPr>
      <w:r>
        <w:rPr>
          <w:rFonts w:ascii="Times New Roman"/>
          <w:b w:val="false"/>
          <w:i w:val="false"/>
          <w:color w:val="000000"/>
          <w:sz w:val="28"/>
        </w:rPr>
        <w:t xml:space="preserve">
      8) доставлять в специальные медицинские учреждения либо в дежурные части органов внутренних дел лиц, находящихся в общественных местах в пьяном виде, оскорбляющем человеческое достоинство и общественную нравственность либо могущих принести вред окружающим или себе, а находящихся в жилище и нарушающих общественный порядок, - по заявлению проживающих с ними граждан; </w:t>
      </w:r>
    </w:p>
    <w:p>
      <w:pPr>
        <w:spacing w:after="0"/>
        <w:ind w:left="0"/>
        <w:jc w:val="both"/>
      </w:pPr>
      <w:r>
        <w:rPr>
          <w:rFonts w:ascii="Times New Roman"/>
          <w:b w:val="false"/>
          <w:i w:val="false"/>
          <w:color w:val="000000"/>
          <w:sz w:val="28"/>
        </w:rPr>
        <w:t xml:space="preserve">
      9) при наличии предусмотренных законом оснований, в целях пресечения преступлений, преследования лиц, подозреваемых в совершении преступлений, при стихийных бедствиях и других чрезвычайных обстоятельствах, угрожающих общественному порядку и личной безопасности граждан, входить в любое время суток в жилые и иные принадлежащие гражданам помещения и на земельные участки, на территорию и в помещения предприятий и организаций (кроме дипломатических представительств), обследовать их, а также находиться там до завершения проводимых мероприятий; </w:t>
      </w:r>
    </w:p>
    <w:p>
      <w:pPr>
        <w:spacing w:after="0"/>
        <w:ind w:left="0"/>
        <w:jc w:val="both"/>
      </w:pPr>
      <w:r>
        <w:rPr>
          <w:rFonts w:ascii="Times New Roman"/>
          <w:b w:val="false"/>
          <w:i w:val="false"/>
          <w:color w:val="000000"/>
          <w:sz w:val="28"/>
        </w:rPr>
        <w:t xml:space="preserve">
      10) контролировать несение службы патрульными нарядами, обеспечивающими охрану общественного порядка на закрепленных за ними административных участках; </w:t>
      </w:r>
    </w:p>
    <w:p>
      <w:pPr>
        <w:spacing w:after="0"/>
        <w:ind w:left="0"/>
        <w:jc w:val="both"/>
      </w:pPr>
      <w:r>
        <w:rPr>
          <w:rFonts w:ascii="Times New Roman"/>
          <w:b w:val="false"/>
          <w:i w:val="false"/>
          <w:color w:val="000000"/>
          <w:sz w:val="28"/>
        </w:rPr>
        <w:t xml:space="preserve">
      11) задерживать военнослужащих, совершивших правонарушения, и передавать их военным комендантам, командирам воинских частей и военным комиссарам; </w:t>
      </w:r>
    </w:p>
    <w:p>
      <w:pPr>
        <w:spacing w:after="0"/>
        <w:ind w:left="0"/>
        <w:jc w:val="both"/>
      </w:pPr>
      <w:r>
        <w:rPr>
          <w:rFonts w:ascii="Times New Roman"/>
          <w:b w:val="false"/>
          <w:i w:val="false"/>
          <w:color w:val="000000"/>
          <w:sz w:val="28"/>
        </w:rPr>
        <w:t xml:space="preserve">
      12) в целях обеспечения безопасности дорожного движения и предупреждения правонарушений в необходимых случаях останавливать транспортные средства и проверять у водителей документы на право пользования и управления ими, путевые листы и документы на перевозимый груз; производить в предусмотренных законом случаях досмотр транспортных средств; отстранять от управления транспортными средствами лиц, находящихся в состоянии опьянения, а равно не имеющих документов на право управления или пользования транспортными средствами; при необходимости временно ограничивать или запрещать движение транспорта и пешеходов на улицах и дорогах; в соответствии с законодательством задерживать и доставлять на специальные площадки транспортные средства для временного хранения; </w:t>
      </w:r>
    </w:p>
    <w:p>
      <w:pPr>
        <w:spacing w:after="0"/>
        <w:ind w:left="0"/>
        <w:jc w:val="both"/>
      </w:pPr>
      <w:r>
        <w:rPr>
          <w:rFonts w:ascii="Times New Roman"/>
          <w:b w:val="false"/>
          <w:i w:val="false"/>
          <w:color w:val="000000"/>
          <w:sz w:val="28"/>
        </w:rPr>
        <w:t xml:space="preserve">
      13) проводить в соответствии с действующим законодательством освидетельствование лиц на предмет употребления алкоголя, наркотических и других психотропных средств либо направлять или доставлять их для его проведения в медицинские учреждения; </w:t>
      </w:r>
    </w:p>
    <w:p>
      <w:pPr>
        <w:spacing w:after="0"/>
        <w:ind w:left="0"/>
        <w:jc w:val="both"/>
      </w:pPr>
      <w:r>
        <w:rPr>
          <w:rFonts w:ascii="Times New Roman"/>
          <w:b w:val="false"/>
          <w:i w:val="false"/>
          <w:color w:val="000000"/>
          <w:sz w:val="28"/>
        </w:rPr>
        <w:t xml:space="preserve">
      14) ограничивать или временно запрещать доступ граждан на отдельные участки и территории, обязывать их покидать определенное место в целях обеспечения общественного порядка и общественной безопасности, а также при проведении оперативно-розыскных мероприятий и следственных действий; </w:t>
      </w:r>
    </w:p>
    <w:p>
      <w:pPr>
        <w:spacing w:after="0"/>
        <w:ind w:left="0"/>
        <w:jc w:val="both"/>
      </w:pPr>
      <w:r>
        <w:rPr>
          <w:rFonts w:ascii="Times New Roman"/>
          <w:b w:val="false"/>
          <w:i w:val="false"/>
          <w:color w:val="000000"/>
          <w:sz w:val="28"/>
        </w:rPr>
        <w:t xml:space="preserve">
      15) осматривать с участием администрации организаций, независимо от форм собственности, помещения, где находится огнестрельное и газовое оружие, множительная техника цветного изображения, боеприпасы, взрывчатые, сильнодействующие, ядовитые и другие предметы, вещества и материалы по перечням, определенным законодательством Республики Казахстан, осматривать имеющееся у граждан оружие, боеприпасы и места их хранения с целью проверки соблюдения ими правил разрешительной системы; </w:t>
      </w:r>
    </w:p>
    <w:p>
      <w:pPr>
        <w:spacing w:after="0"/>
        <w:ind w:left="0"/>
        <w:jc w:val="both"/>
      </w:pPr>
      <w:r>
        <w:rPr>
          <w:rFonts w:ascii="Times New Roman"/>
          <w:b w:val="false"/>
          <w:i w:val="false"/>
          <w:color w:val="000000"/>
          <w:sz w:val="28"/>
        </w:rPr>
        <w:t xml:space="preserve">
      16) хранить и носить табельное и газовое оружие, наручники и другие специальные средства после сдачи зачета по правилам их применения; </w:t>
      </w:r>
    </w:p>
    <w:p>
      <w:pPr>
        <w:spacing w:after="0"/>
        <w:ind w:left="0"/>
        <w:jc w:val="both"/>
      </w:pPr>
      <w:r>
        <w:rPr>
          <w:rFonts w:ascii="Times New Roman"/>
          <w:b w:val="false"/>
          <w:i w:val="false"/>
          <w:color w:val="000000"/>
          <w:sz w:val="28"/>
        </w:rPr>
        <w:t xml:space="preserve">
      17) подписывать и направлять: </w:t>
      </w:r>
    </w:p>
    <w:p>
      <w:pPr>
        <w:spacing w:after="0"/>
        <w:ind w:left="0"/>
        <w:jc w:val="both"/>
      </w:pPr>
      <w:r>
        <w:rPr>
          <w:rFonts w:ascii="Times New Roman"/>
          <w:b w:val="false"/>
          <w:i w:val="false"/>
          <w:color w:val="000000"/>
          <w:sz w:val="28"/>
        </w:rPr>
        <w:t xml:space="preserve">
      а) запросы в информационные центры - о проверке граждан, проходящих по уголовным делам и материалам протокольной формы, а также лиц, в отношении которых проводится профилактическая работа, о наличии у них судимостей или сведений о совершенных ими административных правонарушениях; по месту работы правонарушителей - о выдаче на них характеристик, справок и других документов, необходимых для проверки заявлений граждан, исполнения запросов предприятий, учреждений и организаций, проведения профилактической работы; в наркологические, психоневрологические диспансеры и другие учреждения органов здравоохранения - о нахождении на медицинском учете правонарушителей и профилактируемых лиц, наличии у них заболеваний алкоголизмом или наркоманией, их отношении к лечению; в травматологические пункты, бюро судебно-медицинской экспертизы и другие медицинские учреждения - о представлении сведений о степени тяжести телесных повреждений, причиненных потерпевшему; </w:t>
      </w:r>
    </w:p>
    <w:p>
      <w:pPr>
        <w:spacing w:after="0"/>
        <w:ind w:left="0"/>
        <w:jc w:val="both"/>
      </w:pPr>
      <w:r>
        <w:rPr>
          <w:rFonts w:ascii="Times New Roman"/>
          <w:b w:val="false"/>
          <w:i w:val="false"/>
          <w:color w:val="000000"/>
          <w:sz w:val="28"/>
        </w:rPr>
        <w:t xml:space="preserve">
      б) ответы об исполнении запросов предприятий, учреждений, организаций о местонахождении лиц, уклоняющихся от уплаты алиментов, привлекаемых к административной ответственности, допризывников, уклоняющихся от явки в военкоматы; </w:t>
      </w:r>
    </w:p>
    <w:p>
      <w:pPr>
        <w:spacing w:after="0"/>
        <w:ind w:left="0"/>
        <w:jc w:val="both"/>
      </w:pPr>
      <w:r>
        <w:rPr>
          <w:rFonts w:ascii="Times New Roman"/>
          <w:b w:val="false"/>
          <w:i w:val="false"/>
          <w:color w:val="000000"/>
          <w:sz w:val="28"/>
        </w:rPr>
        <w:t xml:space="preserve">
      в) сообщения по месту работы поднадзорных об установлении административного надзора и необходимости в их отношении проведения воспитательной работы; </w:t>
      </w:r>
    </w:p>
    <w:p>
      <w:pPr>
        <w:spacing w:after="0"/>
        <w:ind w:left="0"/>
        <w:jc w:val="both"/>
      </w:pPr>
      <w:r>
        <w:rPr>
          <w:rFonts w:ascii="Times New Roman"/>
          <w:b w:val="false"/>
          <w:i w:val="false"/>
          <w:color w:val="000000"/>
          <w:sz w:val="28"/>
        </w:rPr>
        <w:t xml:space="preserve">
      г) предложения в трудовые коллективы и общественные объединения об обсуждении поведения профилактируемых лиц и проведении с ними воспитательной работы. </w:t>
      </w:r>
    </w:p>
    <w:p>
      <w:pPr>
        <w:spacing w:after="0"/>
        <w:ind w:left="0"/>
        <w:jc w:val="both"/>
      </w:pPr>
      <w:r>
        <w:rPr>
          <w:rFonts w:ascii="Times New Roman"/>
          <w:b w:val="false"/>
          <w:i w:val="false"/>
          <w:color w:val="000000"/>
          <w:sz w:val="28"/>
        </w:rPr>
        <w:t xml:space="preserve">
      14. Участковый инспектор полиции пользуется гарантиями правовой и социальной защиты, предусмотренными Указом Президента Республики Казахстан, имеющим силу Закона, "Об органах внутренних дел Республики Казахстан". </w:t>
      </w:r>
    </w:p>
    <w:bookmarkStart w:name="z6" w:id="2"/>
    <w:p>
      <w:pPr>
        <w:spacing w:after="0"/>
        <w:ind w:left="0"/>
        <w:jc w:val="both"/>
      </w:pPr>
      <w:r>
        <w:rPr>
          <w:rFonts w:ascii="Times New Roman"/>
          <w:b w:val="false"/>
          <w:i w:val="false"/>
          <w:color w:val="000000"/>
          <w:sz w:val="28"/>
        </w:rPr>
        <w:t xml:space="preserve">
       </w:t>
      </w:r>
    </w:p>
    <w:bookmarkEnd w:id="2"/>
    <w:p>
      <w:pPr>
        <w:spacing w:after="0"/>
        <w:ind w:left="0"/>
        <w:jc w:val="both"/>
      </w:pPr>
      <w:r>
        <w:rPr>
          <w:rFonts w:ascii="Times New Roman"/>
          <w:b w:val="false"/>
          <w:i w:val="false"/>
          <w:color w:val="000000"/>
          <w:sz w:val="28"/>
        </w:rPr>
        <w:t xml:space="preserve">
      2. Социальные гарантии, финансовое и </w:t>
      </w:r>
    </w:p>
    <w:p>
      <w:pPr>
        <w:spacing w:after="0"/>
        <w:ind w:left="0"/>
        <w:jc w:val="both"/>
      </w:pPr>
      <w:r>
        <w:rPr>
          <w:rFonts w:ascii="Times New Roman"/>
          <w:b w:val="false"/>
          <w:i w:val="false"/>
          <w:color w:val="000000"/>
          <w:sz w:val="28"/>
        </w:rPr>
        <w:t xml:space="preserve">
      материально-техническое обеспечение участковых </w:t>
      </w:r>
    </w:p>
    <w:p>
      <w:pPr>
        <w:spacing w:after="0"/>
        <w:ind w:left="0"/>
        <w:jc w:val="both"/>
      </w:pPr>
      <w:r>
        <w:rPr>
          <w:rFonts w:ascii="Times New Roman"/>
          <w:b w:val="false"/>
          <w:i w:val="false"/>
          <w:color w:val="000000"/>
          <w:sz w:val="28"/>
        </w:rPr>
        <w:t xml:space="preserve">
      инспекторов полиции </w:t>
      </w:r>
    </w:p>
    <w:bookmarkStart w:name="z7" w:id="3"/>
    <w:p>
      <w:pPr>
        <w:spacing w:after="0"/>
        <w:ind w:left="0"/>
        <w:jc w:val="both"/>
      </w:pPr>
      <w:r>
        <w:rPr>
          <w:rFonts w:ascii="Times New Roman"/>
          <w:b w:val="false"/>
          <w:i w:val="false"/>
          <w:color w:val="000000"/>
          <w:sz w:val="28"/>
        </w:rPr>
        <w:t xml:space="preserve">
       </w:t>
      </w:r>
    </w:p>
    <w:bookmarkEnd w:id="3"/>
    <w:p>
      <w:pPr>
        <w:spacing w:after="0"/>
        <w:ind w:left="0"/>
        <w:jc w:val="both"/>
      </w:pPr>
      <w:r>
        <w:rPr>
          <w:rFonts w:ascii="Times New Roman"/>
          <w:b w:val="false"/>
          <w:i w:val="false"/>
          <w:color w:val="000000"/>
          <w:sz w:val="28"/>
        </w:rPr>
        <w:t xml:space="preserve">
      15. Участковый инспектор полиции обеспечивается специальными средствами и табельным оружием по нормам и в порядке, установленным Министерством внутренних дел Республики Казахстан. </w:t>
      </w:r>
    </w:p>
    <w:p>
      <w:pPr>
        <w:spacing w:after="0"/>
        <w:ind w:left="0"/>
        <w:jc w:val="both"/>
      </w:pPr>
      <w:r>
        <w:rPr>
          <w:rFonts w:ascii="Times New Roman"/>
          <w:b w:val="false"/>
          <w:i w:val="false"/>
          <w:color w:val="000000"/>
          <w:sz w:val="28"/>
        </w:rPr>
        <w:t xml:space="preserve">
      16. Для выполнения задач по охране правопорядка участковому уполномоченному может приобретаться служебная собака, с последующей компенсацией расходов по приобретению и содержанию за счет средств местного бюджета. </w:t>
      </w:r>
    </w:p>
    <w:p>
      <w:pPr>
        <w:spacing w:after="0"/>
        <w:ind w:left="0"/>
        <w:jc w:val="both"/>
      </w:pPr>
      <w:r>
        <w:rPr>
          <w:rFonts w:ascii="Times New Roman"/>
          <w:b w:val="false"/>
          <w:i w:val="false"/>
          <w:color w:val="000000"/>
          <w:sz w:val="28"/>
        </w:rPr>
        <w:t xml:space="preserve">
      17. Акимы областей, городов и районов обязаны обеспечить участкового инспектора полиции за счет средств местного бюджета или привлеченных средств автотранспортом, а при необходимости - гужевым транспортом из расчета: одна единица транспорта на каждого участкового инспектора полиции, работающего в сельской местности, и не менее одной единицы транспорта на зональный участок в городах. </w:t>
      </w:r>
    </w:p>
    <w:p>
      <w:pPr>
        <w:spacing w:after="0"/>
        <w:ind w:left="0"/>
        <w:jc w:val="both"/>
      </w:pPr>
      <w:r>
        <w:rPr>
          <w:rFonts w:ascii="Times New Roman"/>
          <w:b w:val="false"/>
          <w:i w:val="false"/>
          <w:color w:val="000000"/>
          <w:sz w:val="28"/>
        </w:rPr>
        <w:t xml:space="preserve">
      18. Для хранения служебного автотранспорта участковому уполномоченному акимами городов, районов выделяется гараж или место на оборудованной автостоянке. В необходимых случаях ему выделяется помещение для содержания служебных животных. </w:t>
      </w:r>
    </w:p>
    <w:p>
      <w:pPr>
        <w:spacing w:after="0"/>
        <w:ind w:left="0"/>
        <w:jc w:val="both"/>
      </w:pPr>
      <w:r>
        <w:rPr>
          <w:rFonts w:ascii="Times New Roman"/>
          <w:b w:val="false"/>
          <w:i w:val="false"/>
          <w:color w:val="000000"/>
          <w:sz w:val="28"/>
        </w:rPr>
        <w:t xml:space="preserve">
      19. Порядок ремонта автотранспорта, обеспечения участкового инспектора полиции запасными частями, горюче-смазочными материалами, а также кормом и необходимыми предметами по уходу за служебными животными устанавливается местными представительными и исполнительными органами. </w:t>
      </w:r>
    </w:p>
    <w:p>
      <w:pPr>
        <w:spacing w:after="0"/>
        <w:ind w:left="0"/>
        <w:jc w:val="left"/>
      </w:pPr>
      <w:r>
        <w:rPr>
          <w:rFonts w:ascii="Times New Roman"/>
          <w:b/>
          <w:i w:val="false"/>
          <w:color w:val="000000"/>
        </w:rPr>
        <w:t xml:space="preserve"> 3. Критерии оценки деятельности участкового инспектора полиции</w:t>
      </w:r>
    </w:p>
    <w:bookmarkStart w:name="z9" w:id="4"/>
    <w:p>
      <w:pPr>
        <w:spacing w:after="0"/>
        <w:ind w:left="0"/>
        <w:jc w:val="left"/>
      </w:pPr>
    </w:p>
    <w:bookmarkEnd w:id="4"/>
    <w:p>
      <w:pPr>
        <w:spacing w:after="0"/>
        <w:ind w:left="0"/>
        <w:jc w:val="both"/>
      </w:pPr>
      <w:r>
        <w:rPr>
          <w:rFonts w:ascii="Times New Roman"/>
          <w:b w:val="false"/>
          <w:i w:val="false"/>
          <w:color w:val="000000"/>
          <w:sz w:val="28"/>
        </w:rPr>
        <w:t xml:space="preserve">
      20. Главным критерием оценки деятельности участкового инспектора полиции является полнота и качество выполнения возложенных на него задач. </w:t>
      </w:r>
    </w:p>
    <w:p>
      <w:pPr>
        <w:spacing w:after="0"/>
        <w:ind w:left="0"/>
        <w:jc w:val="both"/>
      </w:pPr>
      <w:r>
        <w:rPr>
          <w:rFonts w:ascii="Times New Roman"/>
          <w:b w:val="false"/>
          <w:i w:val="false"/>
          <w:color w:val="000000"/>
          <w:sz w:val="28"/>
        </w:rPr>
        <w:t xml:space="preserve">
      Результаты деятельности участкового инспектора полиции оцениваются </w:t>
      </w:r>
    </w:p>
    <w:p>
      <w:pPr>
        <w:spacing w:after="0"/>
        <w:ind w:left="0"/>
        <w:jc w:val="both"/>
      </w:pPr>
      <w:r>
        <w:rPr>
          <w:rFonts w:ascii="Times New Roman"/>
          <w:b w:val="false"/>
          <w:i w:val="false"/>
          <w:color w:val="000000"/>
          <w:sz w:val="28"/>
        </w:rPr>
        <w:t xml:space="preserve">
      прежде всего по личному вкладу в: </w:t>
      </w:r>
    </w:p>
    <w:p>
      <w:pPr>
        <w:spacing w:after="0"/>
        <w:ind w:left="0"/>
        <w:jc w:val="both"/>
      </w:pPr>
      <w:r>
        <w:rPr>
          <w:rFonts w:ascii="Times New Roman"/>
          <w:b w:val="false"/>
          <w:i w:val="false"/>
          <w:color w:val="000000"/>
          <w:sz w:val="28"/>
        </w:rPr>
        <w:t xml:space="preserve">
      обеспечение полноты выявления подлежащих учету лиц и </w:t>
      </w:r>
    </w:p>
    <w:p>
      <w:pPr>
        <w:spacing w:after="0"/>
        <w:ind w:left="0"/>
        <w:jc w:val="both"/>
      </w:pPr>
      <w:r>
        <w:rPr>
          <w:rFonts w:ascii="Times New Roman"/>
          <w:b w:val="false"/>
          <w:i w:val="false"/>
          <w:color w:val="000000"/>
          <w:sz w:val="28"/>
        </w:rPr>
        <w:t xml:space="preserve">
      осуществление в отношении их профилактического воздействия; </w:t>
      </w:r>
    </w:p>
    <w:p>
      <w:pPr>
        <w:spacing w:after="0"/>
        <w:ind w:left="0"/>
        <w:jc w:val="both"/>
      </w:pPr>
      <w:r>
        <w:rPr>
          <w:rFonts w:ascii="Times New Roman"/>
          <w:b w:val="false"/>
          <w:i w:val="false"/>
          <w:color w:val="000000"/>
          <w:sz w:val="28"/>
        </w:rPr>
        <w:t xml:space="preserve">
      предупреждение, пресечение, выявление и раскрытие преступлений </w:t>
      </w:r>
    </w:p>
    <w:p>
      <w:pPr>
        <w:spacing w:after="0"/>
        <w:ind w:left="0"/>
        <w:jc w:val="both"/>
      </w:pPr>
      <w:r>
        <w:rPr>
          <w:rFonts w:ascii="Times New Roman"/>
          <w:b w:val="false"/>
          <w:i w:val="false"/>
          <w:color w:val="000000"/>
          <w:sz w:val="28"/>
        </w:rPr>
        <w:t xml:space="preserve">
      и административных правонарушений; </w:t>
      </w:r>
    </w:p>
    <w:p>
      <w:pPr>
        <w:spacing w:after="0"/>
        <w:ind w:left="0"/>
        <w:jc w:val="both"/>
      </w:pPr>
      <w:r>
        <w:rPr>
          <w:rFonts w:ascii="Times New Roman"/>
          <w:b w:val="false"/>
          <w:i w:val="false"/>
          <w:color w:val="000000"/>
          <w:sz w:val="28"/>
        </w:rPr>
        <w:t xml:space="preserve">
      своевременное и качественное рассмотрение обращений граждан; </w:t>
      </w:r>
    </w:p>
    <w:p>
      <w:pPr>
        <w:spacing w:after="0"/>
        <w:ind w:left="0"/>
        <w:jc w:val="both"/>
      </w:pPr>
      <w:r>
        <w:rPr>
          <w:rFonts w:ascii="Times New Roman"/>
          <w:b w:val="false"/>
          <w:i w:val="false"/>
          <w:color w:val="000000"/>
          <w:sz w:val="28"/>
        </w:rPr>
        <w:t xml:space="preserve">
      соблюдение высокого уровня служебной дисциплины и состояния </w:t>
      </w:r>
    </w:p>
    <w:p>
      <w:pPr>
        <w:spacing w:after="0"/>
        <w:ind w:left="0"/>
        <w:jc w:val="both"/>
      </w:pPr>
      <w:r>
        <w:rPr>
          <w:rFonts w:ascii="Times New Roman"/>
          <w:b w:val="false"/>
          <w:i w:val="false"/>
          <w:color w:val="000000"/>
          <w:sz w:val="28"/>
        </w:rPr>
        <w:t xml:space="preserve">
      законности.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