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36a1" w14:textId="e593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использованию воздушного пространства и деятельности гражданской авиации при Министерстве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1996 г. N 1563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20 декабря 1995 г. N 2697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>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148), во исполнение пункта 11 постановления Правительства Республики Казахстан от 30 апреля 1996 г. N 533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первоочередных мерах по финансово-экономическому оздоровлению Национальной акционерной авиакомпании "Казахстан aye жолы", в целях повышения эффективности использования воздушного пространства и создания условий для развития гражданской авиации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базе Департамента воздушного транспорта Министерства транспорта Республики Казахстан Комитет по использованию воздушного пространства и деятельности гражданской авиации при Министерстве транспорта и коммуникаций Республики Казахстан (далее - Комитет), осуществляющий государственное управление и контроль в области использования воздушного пространства, деятельности гражданской авиации и организации воздушного движения, а также выполнение специальных исполнительных, разрешительных, контрольных, координационных и надзорных функций в этих сферах в пределах компетенции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- постановлением Правительства РК от 26 февраля 1998 г. N 151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реализации возложенных задач и функций создать, со статусом государственных учреждений, подведомственные Комитету: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авиационную инспекцию Республики Казахстан по надзору за безопасностью полетов воздушных судов в гражданской и экспериментальной авиации (Госавианадзор);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авиационный регистр Республики Казахстан по ведению государственных реестров аэропортов (аэродромов), воздушных линий и воздушных судов (Госавиарегистр), с возложением на него функций по сертификации и лицензированию деятельности гражданской и экспериментальной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21 января 1998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26 февраля 1998 г. N 151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Министру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структуру аппарата Комитета в пределах установленной численности и ассигнований на содержание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трехмесячный срок внести на утверждение Правительства Республики Казахстан проекты положений о Госавианадзоре и Госавиарегистре.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постановление Кабинета Министров Республики Казахстан от 6 января 1994 г. N 29 "О Департаменте воздушного транспорта Министерства транспорта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юстиции и Министерству транспорта и коммуникаций Республики Казахстан в месячный срок внести предложения по приведению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