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f0b0" w14:textId="0cdf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государственных научных стипендиях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1996 года № 1501. Утратило силу постановлением Правительства Республики Казахстан от 19 июля 2011 года № 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19.07.2011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марта 1996 г. N 2895 "О мерах по совершенствованию системы государственного управления наукой в Республике Казахстан" (САПП Республики Казахстан, 1996 г., N 12, ст. 86)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1996 г. N 1063 "О мерах государственной поддержки ученых и специалистов, внесших выдающийся вклад в развитие науки и техники, и талантливых молодых ученых" (САПП Республики Казахстан, 1996 г., N 35, ст. 338)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государственных научных стипендиях.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9 декабря 1996 г. N 1501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о государственных научных стипендиях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1996 г. N 1063 "О мерах государственной поддержки ученых и специалистов, внесших выдающийся вклад в развитие науки и техники, и талантливых молодых ученых".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научные стипендии присуждаются на конкурсной основе кандидатам, представляющим собственные исследования или являющимся ответственными исполнителями (руководителями) программ, направленных на решение научных проблем, или задач, имеющих актуальное научное и важное социально-экономическое значение и обеспечивающих научно-технический приоритет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соискание государственных научных стипендий для ученых и специалистов, внесших выдающийся вклад в развитие науки и техники, выдвигаются кандидатуры, активно участвующие в проведении фундаментальных или прикладных исследований в приоритетных для государства направлениях, в подготовке научных кадров высшей квалификации, в решении крупной научной или практической проблемы.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соискание государственных научных стипендий для талантливых молодых ученых выдвигаются кандидатуры в возрасте до 35 лет включительно, активно участвующие в проведении исследований по решению научных проблем и получившие признание научной общественности.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научные стипендии назначаются сроком до двух лет приказом Министерства образования науки Республики Казахстан (далее - Министерство), изданным на основании решения коллегии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5 - в редакции постановления Правительства РК от 10 мая 2000 г.</w:t>
      </w:r>
      <w:r>
        <w:rPr>
          <w:rFonts w:ascii="Times New Roman"/>
          <w:b w:val="false"/>
          <w:i w:val="false"/>
          <w:color w:val="000000"/>
          <w:sz w:val="28"/>
        </w:rPr>
        <w:t xml:space="preserve"> N 685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Право выдвижения кандидатов на государственные научные стипендии предоставляется ученым (научным, научно-техническим) советам научно-исследовательских организаций, высших учебных заведений и других организаций, занимающихся научной деятельностью, а также действительным членам Национальной академии наук Республики Казахстан, избранным на момент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марта 1996 г. N 2895 "О мерах по совершенствованию системы государственного управления наукой в Республике Казахстан". Ученые (научные, научно-технические) советы принимают мотивированное решение о выдвижении кандидата тайным голосованием простым большинством голосов, которое оформляется протоколом и представляется в Министерство.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Внесены изменения в пункт 6 - постановлением Правительства РК от 10 мая 2000 г.</w:t>
      </w:r>
      <w:r>
        <w:rPr>
          <w:rFonts w:ascii="Times New Roman"/>
          <w:b w:val="false"/>
          <w:i w:val="false"/>
          <w:color w:val="000000"/>
          <w:sz w:val="28"/>
        </w:rPr>
        <w:t xml:space="preserve"> N 685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Порядок оформления документов, представляемых на соискание государственных научных стипендий, определяется Министерством и излагается в объявлении о проведении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Внесены изменения в пункт 7 - постановлением Правительства РК от 10 мая 2000 г.</w:t>
      </w:r>
      <w:r>
        <w:rPr>
          <w:rFonts w:ascii="Times New Roman"/>
          <w:b w:val="false"/>
          <w:i w:val="false"/>
          <w:color w:val="000000"/>
          <w:sz w:val="28"/>
        </w:rPr>
        <w:t xml:space="preserve"> N 685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>(Пункт 8 исключен - постановлением Правительства РК от 10 мая 2000 г.</w:t>
      </w:r>
      <w:r>
        <w:rPr>
          <w:rFonts w:ascii="Times New Roman"/>
          <w:b w:val="false"/>
          <w:i w:val="false"/>
          <w:color w:val="000000"/>
          <w:sz w:val="28"/>
        </w:rPr>
        <w:t xml:space="preserve"> N 685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9. Решение о проведении конкурса на назначение государственных научных стипендий и список стипендиатов, прошедших по конкурсу, публикуются в официальной республиканской печати.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Внесены изменения в пункт 9 - постановлением Правительства РК от 10 мая 2000 г.</w:t>
      </w:r>
      <w:r>
        <w:rPr>
          <w:rFonts w:ascii="Times New Roman"/>
          <w:b w:val="false"/>
          <w:i w:val="false"/>
          <w:color w:val="000000"/>
          <w:sz w:val="28"/>
        </w:rPr>
        <w:t xml:space="preserve"> N 685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Стипендиаты отчитываются о проделанной работе перед внесшими их кандидатуры на утверждение советами.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Внесены изменения в пункт 10 - постановлением Правительства РК от 10 мая 2000 г.</w:t>
      </w:r>
      <w:r>
        <w:rPr>
          <w:rFonts w:ascii="Times New Roman"/>
          <w:b w:val="false"/>
          <w:i w:val="false"/>
          <w:color w:val="000000"/>
          <w:sz w:val="28"/>
        </w:rPr>
        <w:t xml:space="preserve"> N 685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Средства на выплату государственных научных стипендий предусматриваются Министерству в республиканском бюджете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Внесены изменения в пункт 11 - постановлением Правительства РК от 10 мая 2000 г.</w:t>
      </w:r>
      <w:r>
        <w:rPr>
          <w:rFonts w:ascii="Times New Roman"/>
          <w:b w:val="false"/>
          <w:i w:val="false"/>
          <w:color w:val="000000"/>
          <w:sz w:val="28"/>
        </w:rPr>
        <w:t xml:space="preserve"> N 685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Государственные научные стипендии выплачиваются стипендиатам по месту основной работы сверх установленных должностного оклада, пенсии, стипендии, различных доплат и надбавок.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Государственные научные стипендии не назначаются действительным членам Национальной академии наук Республики Казахстан, получающим пожизненные ежемесячные стипендии Президента Республики Казахстан из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Внесены изменения в пункт 13 - постановлением Правительства РК от 10 мая 2000 г.</w:t>
      </w:r>
      <w:r>
        <w:rPr>
          <w:rFonts w:ascii="Times New Roman"/>
          <w:b w:val="false"/>
          <w:i w:val="false"/>
          <w:color w:val="000000"/>
          <w:sz w:val="28"/>
        </w:rPr>
        <w:t xml:space="preserve"> N 685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13-1. Досрочное прекращение выплаты государственной научной стипендии производится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прекращения стипендиатом научной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выезда стипендиата на постоянное место жительства за пределы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смерти стипендиата;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иных случаях.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досрочном прекращении выплаты государственной научной стипендии принимается коллегией Министерства на основании представления соответствующего ученого (научного, научно-технического)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Дополнено пунктом 13-1 - постановлением Правительства РК от 10 мая 2000 г.</w:t>
      </w:r>
      <w:r>
        <w:rPr>
          <w:rFonts w:ascii="Times New Roman"/>
          <w:b w:val="false"/>
          <w:i w:val="false"/>
          <w:color w:val="000000"/>
          <w:sz w:val="28"/>
        </w:rPr>
        <w:t xml:space="preserve"> N 685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