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b04e" w14:textId="099b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учреждений
Министерства обороны Республики Казахстан за полученное вещевое
имущество от акционерных обществ, выполнивших оборонный заказ,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произвести погашение задолженности акционерных обществ,
принимаемой в зачет, по общегосударственным налогам в части,
причитающейся республиканскому бюджету, и другим обязательным
платежам в республиканский бюджет на общую сумму 8831 тыс. (восемь
миллионов восемьсот тридцать одна тыс.) тенге согласно прилагаемому
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Министерства обороны Республики Казахстан на погашение задолженности
за полученное вещевое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зачесть
кредиторскую задолженность за полученные материальные ценности в
счет ассигнований из республиканского бюджета, выделяемых при
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по состоянию на 1 октября
1996 года с отражением указанных сумм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25 ноября 1996 г. N 1441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предприятий и организаций, имеющих задолженность
            по налогам и другим обязательным платежам в
            республиканский бюджет, принимаемую к зачету
             в счет финансирования Министерства обороны
                        Республики Казахстан
ДДДДДДДДДДДДДДДДДДДДДДДДДДДДДДДДДДДДДДДДДДДДДДДДДДДДДДДДДДДДДДДДДДДДД
    Наименование предприятий,       і     Сумма задолженности,
    виды налоговых и других         іпринимаемая к зачету, тыс. тенге
    обязательных платежей в         і
    республиканский бюджет          і
ДДДДДДДДДДДДДДДДДДДДДДДДДДДДДДДДДДДДДДДДДДДДДДДДДДДДДДДДДДДДДДДДДДДДД
1. Акционерное общество
"Алпам", г. Алматы, всего                  5570
В том числе:
налог на добавленную стоимость             5475
акцизы                                       95
2. Акционерное общество
"Кожмех", г. Семипалатинск, всего           753
В том числе платежи в Фонд
преобразования экономики                    753
3. Производственно-торговая
фирма "Рауан", г. Усть-Каменогорск,
всего                                      2508
В том числе:
платежи в Фонд преобразования
экономики                                   316
подоходный налог с юридических лиц         2192
ИТОГО:                                     8831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