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97a" w14:textId="ca0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переходе на новые образцы форменного обмундирования лиц рядового и начальствующего состава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1996 г. N 1390. Утратило силу - постановлением Правительства РК от 12 июля 2005 г. N 722</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от 21 декабря 1995 г. N 2707 </w:t>
      </w:r>
      <w:r>
        <w:rPr>
          <w:rFonts w:ascii="Times New Roman"/>
          <w:b w:val="false"/>
          <w:i w:val="false"/>
          <w:color w:val="000000"/>
          <w:sz w:val="28"/>
        </w:rPr>
        <w:t xml:space="preserve">U952707_ </w:t>
      </w:r>
      <w:r>
        <w:rPr>
          <w:rFonts w:ascii="Times New Roman"/>
          <w:b w:val="false"/>
          <w:i w:val="false"/>
          <w:color w:val="000000"/>
          <w:sz w:val="28"/>
        </w:rPr>
        <w:t xml:space="preserve">"Об органах внутренних дел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образцы формы одежды, обуви, снаряжения и знаков различия лиц рядового и начальствующего состава органов внутренних дел Республики Казахстан согласно приложениям 1, 2. </w:t>
      </w:r>
      <w:r>
        <w:br/>
      </w:r>
      <w:r>
        <w:rPr>
          <w:rFonts w:ascii="Times New Roman"/>
          <w:b w:val="false"/>
          <w:i w:val="false"/>
          <w:color w:val="000000"/>
          <w:sz w:val="28"/>
        </w:rPr>
        <w:t xml:space="preserve">
      Эскизы, модели, фасоны, техническая документация, опытные и промышленные экземпляры предметов нового форменного обмундирования (одежды, обуви, снаряжения и знаков различия) лиц рядового и начальствующего состава органов внутренних дел Республики Казахстан являются интеллектуальной собственностью Министерства внутренних дел Республики Казахстан. </w:t>
      </w:r>
      <w:r>
        <w:br/>
      </w:r>
      <w:r>
        <w:rPr>
          <w:rFonts w:ascii="Times New Roman"/>
          <w:b w:val="false"/>
          <w:i w:val="false"/>
          <w:color w:val="000000"/>
          <w:sz w:val="28"/>
        </w:rPr>
        <w:t xml:space="preserve">
      2. Министерству внутренних дел Республики Казахстан: </w:t>
      </w:r>
      <w:r>
        <w:br/>
      </w:r>
      <w:r>
        <w:rPr>
          <w:rFonts w:ascii="Times New Roman"/>
          <w:b w:val="false"/>
          <w:i w:val="false"/>
          <w:color w:val="000000"/>
          <w:sz w:val="28"/>
        </w:rPr>
        <w:t xml:space="preserve">
      по согласованию с Министерством экономики и Министерством финансов Республики Казахстан разработать и представить на утверждение в Правительство Республики Казахстан новые нормы снабжения форменной одеждой, обувью, снаряжением и знаками различия лиц рядового и начальствующего состава органов внутренних дел; </w:t>
      </w:r>
      <w:r>
        <w:br/>
      </w:r>
      <w:r>
        <w:rPr>
          <w:rFonts w:ascii="Times New Roman"/>
          <w:b w:val="false"/>
          <w:i w:val="false"/>
          <w:color w:val="000000"/>
          <w:sz w:val="28"/>
        </w:rPr>
        <w:t xml:space="preserve">
      разработать правила ношения формы одежды, обуви, снаряжения и знаков различия; </w:t>
      </w:r>
      <w:r>
        <w:br/>
      </w:r>
      <w:r>
        <w:rPr>
          <w:rFonts w:ascii="Times New Roman"/>
          <w:b w:val="false"/>
          <w:i w:val="false"/>
          <w:color w:val="000000"/>
          <w:sz w:val="28"/>
        </w:rPr>
        <w:t xml:space="preserve">
      переход на производство и оснащение новым форменным обмундированием (одеждой, обувью, снаряжением и знаками различия) осуществлять поэтапно, с учетом использования до полного израсходования имеющихся запасов указанного вещевого имущества согласно действующим в настоящее время нормам снабжения и срокам носки, а также возможностей республиканского и местных бюджетов. </w:t>
      </w:r>
      <w:r>
        <w:br/>
      </w:r>
      <w:r>
        <w:rPr>
          <w:rFonts w:ascii="Times New Roman"/>
          <w:b w:val="false"/>
          <w:i w:val="false"/>
          <w:color w:val="000000"/>
          <w:sz w:val="28"/>
        </w:rPr>
        <w:t xml:space="preserve">
      3. Министерству экономики, Министерству промышленности и торговли Республики Казахстан предусмотреть в составе государственного оборонного заказа изготовление новых образцов форменной одежды, обуви, снаряжения и знаков различия лиц рядового и начальствующего состава органов внутренних дел. </w:t>
      </w:r>
      <w:r>
        <w:br/>
      </w:r>
      <w:r>
        <w:rPr>
          <w:rFonts w:ascii="Times New Roman"/>
          <w:b w:val="false"/>
          <w:i w:val="false"/>
          <w:color w:val="000000"/>
          <w:sz w:val="28"/>
        </w:rPr>
        <w:t xml:space="preserve">
      4. Министерству экономики, Министерству финансов Республики Казахстан обеспечить: </w:t>
      </w:r>
      <w:r>
        <w:br/>
      </w:r>
      <w:r>
        <w:rPr>
          <w:rFonts w:ascii="Times New Roman"/>
          <w:b w:val="false"/>
          <w:i w:val="false"/>
          <w:color w:val="000000"/>
          <w:sz w:val="28"/>
        </w:rPr>
        <w:t xml:space="preserve">
      согласование новых норм снабжения форменной одеждой, обувью, снаряжением и знаками различия лиц рядового и начальствующего состава органов внутренних дел; </w:t>
      </w:r>
      <w:r>
        <w:br/>
      </w:r>
      <w:r>
        <w:rPr>
          <w:rFonts w:ascii="Times New Roman"/>
          <w:b w:val="false"/>
          <w:i w:val="false"/>
          <w:color w:val="000000"/>
          <w:sz w:val="28"/>
        </w:rPr>
        <w:t xml:space="preserve">
      выделение ассигнований в пределах средств республиканского бюджета, необходимых на производство и оснащение новым форменным обмундированием (одеждой, обувью, снаряжением и знаками различия) лиц рядового и начальствующего состава органов внутренних дел.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1996 г. N 1390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одежды начальствующего и рядового состава </w:t>
      </w:r>
      <w:r>
        <w:br/>
      </w:r>
      <w:r>
        <w:rPr>
          <w:rFonts w:ascii="Times New Roman"/>
          <w:b w:val="false"/>
          <w:i w:val="false"/>
          <w:color w:val="000000"/>
          <w:sz w:val="28"/>
        </w:rPr>
        <w:t>
</w:t>
      </w:r>
      <w:r>
        <w:rPr>
          <w:rFonts w:ascii="Times New Roman"/>
          <w:b/>
          <w:i w:val="false"/>
          <w:color w:val="000000"/>
          <w:sz w:val="28"/>
        </w:rPr>
        <w:t xml:space="preserve">            органов внутренних дел Республики Казахстан </w:t>
      </w:r>
    </w:p>
    <w:bookmarkEnd w:id="3"/>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Лица рядового и начальствующего состава органов внутренних дел Республики Казахстан носят форменное обмундирование единого образца. Различие сотрудников органов внутренних дел по роду службы (милиция, внутренняя служба) осуществляется по цвету кантов, лампасов, просветов на погонах и околышей фуражек. Для милиции устанавливается красный цвет, для внутренней службы - краповый. </w:t>
      </w:r>
    </w:p>
    <w:p>
      <w:pPr>
        <w:spacing w:after="0"/>
        <w:ind w:left="0"/>
        <w:jc w:val="both"/>
      </w:pPr>
      <w:r>
        <w:rPr>
          <w:rFonts w:ascii="Times New Roman"/>
          <w:b/>
          <w:i w:val="false"/>
          <w:color w:val="000000"/>
          <w:sz w:val="28"/>
        </w:rPr>
        <w:t xml:space="preserve">            2. Форма одежды старшего, среднего, младшего </w:t>
      </w:r>
      <w:r>
        <w:br/>
      </w:r>
      <w:r>
        <w:rPr>
          <w:rFonts w:ascii="Times New Roman"/>
          <w:b w:val="false"/>
          <w:i w:val="false"/>
          <w:color w:val="000000"/>
          <w:sz w:val="28"/>
        </w:rPr>
        <w:t>
</w:t>
      </w:r>
      <w:r>
        <w:rPr>
          <w:rFonts w:ascii="Times New Roman"/>
          <w:b/>
          <w:i w:val="false"/>
          <w:color w:val="000000"/>
          <w:sz w:val="28"/>
        </w:rPr>
        <w:t xml:space="preserve">             начальствующего и рядового состава органов </w:t>
      </w:r>
      <w:r>
        <w:br/>
      </w:r>
      <w:r>
        <w:rPr>
          <w:rFonts w:ascii="Times New Roman"/>
          <w:b w:val="false"/>
          <w:i w:val="false"/>
          <w:color w:val="000000"/>
          <w:sz w:val="28"/>
        </w:rPr>
        <w:t>
</w:t>
      </w:r>
      <w:r>
        <w:rPr>
          <w:rFonts w:ascii="Times New Roman"/>
          <w:b/>
          <w:i w:val="false"/>
          <w:color w:val="000000"/>
          <w:sz w:val="28"/>
        </w:rPr>
        <w:t xml:space="preserve">               внутренних дел, курсантов и слушателей </w:t>
      </w:r>
      <w:r>
        <w:br/>
      </w:r>
      <w:r>
        <w:rPr>
          <w:rFonts w:ascii="Times New Roman"/>
          <w:b w:val="false"/>
          <w:i w:val="false"/>
          <w:color w:val="000000"/>
          <w:sz w:val="28"/>
        </w:rPr>
        <w:t>
</w:t>
      </w:r>
      <w:r>
        <w:rPr>
          <w:rFonts w:ascii="Times New Roman"/>
          <w:b/>
          <w:i w:val="false"/>
          <w:color w:val="000000"/>
          <w:sz w:val="28"/>
        </w:rPr>
        <w:t xml:space="preserve">             учебных заведений Министерства внутренних </w:t>
      </w:r>
      <w:r>
        <w:br/>
      </w:r>
      <w:r>
        <w:rPr>
          <w:rFonts w:ascii="Times New Roman"/>
          <w:b w:val="false"/>
          <w:i w:val="false"/>
          <w:color w:val="000000"/>
          <w:sz w:val="28"/>
        </w:rPr>
        <w:t>
</w:t>
      </w:r>
      <w:r>
        <w:rPr>
          <w:rFonts w:ascii="Times New Roman"/>
          <w:b/>
          <w:i w:val="false"/>
          <w:color w:val="000000"/>
          <w:sz w:val="28"/>
        </w:rPr>
        <w:t xml:space="preserve">                      дел Республики Казахстан </w:t>
      </w:r>
    </w:p>
    <w:p>
      <w:pPr>
        <w:spacing w:after="0"/>
        <w:ind w:left="0"/>
        <w:jc w:val="both"/>
      </w:pPr>
      <w:r>
        <w:rPr>
          <w:rFonts w:ascii="Times New Roman"/>
          <w:b/>
          <w:i w:val="false"/>
          <w:color w:val="000000"/>
          <w:sz w:val="28"/>
        </w:rPr>
        <w:t xml:space="preserve">                   Парадно-выходная форма одежды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Шапка-ушанка с козырьком, из овчины меховой серого цвета (полковникам - из натурального каракуля серого цвета), с суконным верхом темно-серого цвета, с кокардой (полковникам - с кокардой и эмблемой) золотистого цвета, с плетеным шнуром золотистого цвета. </w:t>
      </w:r>
      <w:r>
        <w:br/>
      </w:r>
      <w:r>
        <w:rPr>
          <w:rFonts w:ascii="Times New Roman"/>
          <w:b w:val="false"/>
          <w:i w:val="false"/>
          <w:color w:val="000000"/>
          <w:sz w:val="28"/>
        </w:rPr>
        <w:t xml:space="preserve">
      Фуражка шерстяная темно-серого цвета, с околышем и кантами красного (крапового) цвета, с кокардой и эмблемой золотистого цвета на околыше, с плетеным шнуром золотистого цвета. </w:t>
      </w:r>
      <w:r>
        <w:br/>
      </w:r>
      <w:r>
        <w:rPr>
          <w:rFonts w:ascii="Times New Roman"/>
          <w:b w:val="false"/>
          <w:i w:val="false"/>
          <w:color w:val="000000"/>
          <w:sz w:val="28"/>
        </w:rPr>
        <w:t xml:space="preserve">
      Пальто двубортное шерстяное (со встречной складкой на спинке) темно-серого цвета, с воротником из овчины меховой серого цвета (полковникам - из натурального каракуля серого цвета) с погонами и нарукавным знаком. </w:t>
      </w:r>
      <w:r>
        <w:br/>
      </w:r>
      <w:r>
        <w:rPr>
          <w:rFonts w:ascii="Times New Roman"/>
          <w:b w:val="false"/>
          <w:i w:val="false"/>
          <w:color w:val="000000"/>
          <w:sz w:val="28"/>
        </w:rPr>
        <w:t xml:space="preserve">
      Мундир однобортный открытый шерстяной стального цвета, с петлицами красного (крапового) цвета с кантами золотистого цвета, с погонами и нарукавным знаком. </w:t>
      </w:r>
      <w:r>
        <w:br/>
      </w:r>
      <w:r>
        <w:rPr>
          <w:rFonts w:ascii="Times New Roman"/>
          <w:b w:val="false"/>
          <w:i w:val="false"/>
          <w:color w:val="000000"/>
          <w:sz w:val="28"/>
        </w:rPr>
        <w:t xml:space="preserve">
      Рубашка белого цвета, с погонами, с галстуком черного цвета. </w:t>
      </w:r>
      <w:r>
        <w:br/>
      </w:r>
      <w:r>
        <w:rPr>
          <w:rFonts w:ascii="Times New Roman"/>
          <w:b w:val="false"/>
          <w:i w:val="false"/>
          <w:color w:val="000000"/>
          <w:sz w:val="28"/>
        </w:rPr>
        <w:t xml:space="preserve">
      Брюки навыпуск шерстяные темно-серого цвета, с кантами красного (крапового) цвета. </w:t>
      </w:r>
      <w:r>
        <w:br/>
      </w:r>
      <w:r>
        <w:rPr>
          <w:rFonts w:ascii="Times New Roman"/>
          <w:b w:val="false"/>
          <w:i w:val="false"/>
          <w:color w:val="000000"/>
          <w:sz w:val="28"/>
        </w:rPr>
        <w:t xml:space="preserve">
      Полусапожки утепленные и полуботинки хромовые черного цвета. </w:t>
      </w:r>
      <w:r>
        <w:br/>
      </w:r>
      <w:r>
        <w:rPr>
          <w:rFonts w:ascii="Times New Roman"/>
          <w:b w:val="false"/>
          <w:i w:val="false"/>
          <w:color w:val="000000"/>
          <w:sz w:val="28"/>
        </w:rPr>
        <w:t xml:space="preserve">
      Ремень поясной кожаный черного цвета с пряжкой золотистого цвета. </w:t>
      </w:r>
      <w:r>
        <w:br/>
      </w:r>
      <w:r>
        <w:rPr>
          <w:rFonts w:ascii="Times New Roman"/>
          <w:b w:val="false"/>
          <w:i w:val="false"/>
          <w:color w:val="000000"/>
          <w:sz w:val="28"/>
        </w:rPr>
        <w:t xml:space="preserve">
      Кашне белого цвета. </w:t>
      </w:r>
      <w:r>
        <w:br/>
      </w:r>
      <w:r>
        <w:rPr>
          <w:rFonts w:ascii="Times New Roman"/>
          <w:b w:val="false"/>
          <w:i w:val="false"/>
          <w:color w:val="000000"/>
          <w:sz w:val="28"/>
        </w:rPr>
        <w:t xml:space="preserve">
      Перчатки трикотажные белого цвета или шерстяные серого цвета. </w:t>
      </w:r>
    </w:p>
    <w:p>
      <w:pPr>
        <w:spacing w:after="0"/>
        <w:ind w:left="0"/>
        <w:jc w:val="both"/>
      </w:pPr>
      <w:r>
        <w:rPr>
          <w:rFonts w:ascii="Times New Roman"/>
          <w:b/>
          <w:i w:val="false"/>
          <w:color w:val="000000"/>
          <w:sz w:val="28"/>
        </w:rPr>
        <w:t xml:space="preserve">                     Повседневная форма одежды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Шапка-ушанка с козырьком, брюки навыпуск, полусапожки утепленные и полуботинки хромовые такие же, как для парадно-выходной формы одежды. </w:t>
      </w:r>
      <w:r>
        <w:br/>
      </w:r>
      <w:r>
        <w:rPr>
          <w:rFonts w:ascii="Times New Roman"/>
          <w:b w:val="false"/>
          <w:i w:val="false"/>
          <w:color w:val="000000"/>
          <w:sz w:val="28"/>
        </w:rPr>
        <w:t xml:space="preserve">
      Фуражка шерстяная темно-серого цвета, цилиндрической формы с кокардой золотистого цвета, с плетеным шнуром золотистого цвета. </w:t>
      </w:r>
      <w:r>
        <w:br/>
      </w:r>
      <w:r>
        <w:rPr>
          <w:rFonts w:ascii="Times New Roman"/>
          <w:b w:val="false"/>
          <w:i w:val="false"/>
          <w:color w:val="000000"/>
          <w:sz w:val="28"/>
        </w:rPr>
        <w:t xml:space="preserve">
      Куртка утепленная из водоотталкивающей ткани темно-серого цвета со съемным утеплителем и воротником из овчины меховой серого цвета, с погонами, нарукавным знаком и нагрудной (для строевых подразделений) нашивкой. </w:t>
      </w:r>
      <w:r>
        <w:br/>
      </w:r>
      <w:r>
        <w:rPr>
          <w:rFonts w:ascii="Times New Roman"/>
          <w:b w:val="false"/>
          <w:i w:val="false"/>
          <w:color w:val="000000"/>
          <w:sz w:val="28"/>
        </w:rPr>
        <w:t xml:space="preserve">
      Китель однобортный открытый шерстяной темно-серого цвета, с эмблемами золотистого цвета на воротнике, с погонами и нарукавным знаком или куртка на поясе, на застежке "молния", шерстяная темно-серого цвета, с накладными нагрудными карманами с клапанами, застегивающимися на пуговицы, боковые карманы - врезные, с погонами и нарукавным знаком. </w:t>
      </w:r>
      <w:r>
        <w:br/>
      </w:r>
      <w:r>
        <w:rPr>
          <w:rFonts w:ascii="Times New Roman"/>
          <w:b w:val="false"/>
          <w:i w:val="false"/>
          <w:color w:val="000000"/>
          <w:sz w:val="28"/>
        </w:rPr>
        <w:t xml:space="preserve">
      Рубашки серо-голубого и белого цвета с погонами и нарукавным знаком, с галстуком черного цвета (с коротким рукавом - без галстука). </w:t>
      </w:r>
      <w:r>
        <w:br/>
      </w:r>
      <w:r>
        <w:rPr>
          <w:rFonts w:ascii="Times New Roman"/>
          <w:b w:val="false"/>
          <w:i w:val="false"/>
          <w:color w:val="000000"/>
          <w:sz w:val="28"/>
        </w:rPr>
        <w:t xml:space="preserve">
      Снаряжение кожаное черного цвета, с пряжкой золотистого цвета и другой фурнитурой. </w:t>
      </w:r>
      <w:r>
        <w:br/>
      </w:r>
      <w:r>
        <w:rPr>
          <w:rFonts w:ascii="Times New Roman"/>
          <w:b w:val="false"/>
          <w:i w:val="false"/>
          <w:color w:val="000000"/>
          <w:sz w:val="28"/>
        </w:rPr>
        <w:t xml:space="preserve">
      Кашне серого цвета. </w:t>
      </w:r>
      <w:r>
        <w:br/>
      </w:r>
      <w:r>
        <w:rPr>
          <w:rFonts w:ascii="Times New Roman"/>
          <w:b w:val="false"/>
          <w:i w:val="false"/>
          <w:color w:val="000000"/>
          <w:sz w:val="28"/>
        </w:rPr>
        <w:t xml:space="preserve">
      Перчатки шерстяные серого цвета. </w:t>
      </w:r>
      <w:r>
        <w:br/>
      </w:r>
      <w:r>
        <w:rPr>
          <w:rFonts w:ascii="Times New Roman"/>
          <w:b w:val="false"/>
          <w:i w:val="false"/>
          <w:color w:val="000000"/>
          <w:sz w:val="28"/>
        </w:rPr>
        <w:t xml:space="preserve">
      Плащ-накидка из водоотталкивающей ткани темно-серого цвета, с капюшоном и ремень для ношения плащ-накидки. </w:t>
      </w:r>
      <w:r>
        <w:br/>
      </w:r>
      <w:r>
        <w:rPr>
          <w:rFonts w:ascii="Times New Roman"/>
          <w:b w:val="false"/>
          <w:i w:val="false"/>
          <w:color w:val="000000"/>
          <w:sz w:val="28"/>
        </w:rPr>
        <w:t xml:space="preserve">
      Для старшего и среднего начальствующего состава: </w:t>
      </w:r>
      <w:r>
        <w:br/>
      </w:r>
      <w:r>
        <w:rPr>
          <w:rFonts w:ascii="Times New Roman"/>
          <w:b w:val="false"/>
          <w:i w:val="false"/>
          <w:color w:val="000000"/>
          <w:sz w:val="28"/>
        </w:rPr>
        <w:t xml:space="preserve">
      Плащ-пальто однобортный из водоотталкивающей ткани темно-серого цвета, со съемным утеплителем, с эмблемами золотистого цвета на воротнике, с погонами и нарукавным знаком. </w:t>
      </w:r>
      <w:r>
        <w:br/>
      </w:r>
      <w:r>
        <w:rPr>
          <w:rFonts w:ascii="Times New Roman"/>
          <w:b w:val="false"/>
          <w:i w:val="false"/>
          <w:color w:val="000000"/>
          <w:sz w:val="28"/>
        </w:rPr>
        <w:t xml:space="preserve">
      Для старшего начальствующего состава: </w:t>
      </w:r>
      <w:r>
        <w:br/>
      </w:r>
      <w:r>
        <w:rPr>
          <w:rFonts w:ascii="Times New Roman"/>
          <w:b w:val="false"/>
          <w:i w:val="false"/>
          <w:color w:val="000000"/>
          <w:sz w:val="28"/>
        </w:rPr>
        <w:t xml:space="preserve">
      Рубашка из смесовой облегченной ткани темно-серого цвета с коротким рукавом, без галстука, с погонами и нарукавным знаком. </w:t>
      </w:r>
      <w:r>
        <w:br/>
      </w:r>
      <w:r>
        <w:rPr>
          <w:rFonts w:ascii="Times New Roman"/>
          <w:b w:val="false"/>
          <w:i w:val="false"/>
          <w:color w:val="000000"/>
          <w:sz w:val="28"/>
        </w:rPr>
        <w:t xml:space="preserve">
      Брюки навыпуск из смесовой облегченной ткани темно-серого цвета, с кантами красного (крапового) цвета. </w:t>
      </w:r>
      <w:r>
        <w:br/>
      </w:r>
      <w:r>
        <w:rPr>
          <w:rFonts w:ascii="Times New Roman"/>
          <w:b w:val="false"/>
          <w:i w:val="false"/>
          <w:color w:val="000000"/>
          <w:sz w:val="28"/>
        </w:rPr>
        <w:t xml:space="preserve">
      П р и м е ч а н и е. Старшему начальствующему составу разрешается ношение фуражки парадно-выходной при повседневной форме одежды. </w:t>
      </w:r>
    </w:p>
    <w:p>
      <w:pPr>
        <w:spacing w:after="0"/>
        <w:ind w:left="0"/>
        <w:jc w:val="both"/>
      </w:pPr>
      <w:r>
        <w:rPr>
          <w:rFonts w:ascii="Times New Roman"/>
          <w:b/>
          <w:i w:val="false"/>
          <w:color w:val="000000"/>
          <w:sz w:val="28"/>
        </w:rPr>
        <w:t xml:space="preserve">              3. Форма одежды женщин - старшего, среднего, младшего </w:t>
      </w:r>
      <w:r>
        <w:br/>
      </w:r>
      <w:r>
        <w:rPr>
          <w:rFonts w:ascii="Times New Roman"/>
          <w:b w:val="false"/>
          <w:i w:val="false"/>
          <w:color w:val="000000"/>
          <w:sz w:val="28"/>
        </w:rPr>
        <w:t>
</w:t>
      </w:r>
      <w:r>
        <w:rPr>
          <w:rFonts w:ascii="Times New Roman"/>
          <w:b/>
          <w:i w:val="false"/>
          <w:color w:val="000000"/>
          <w:sz w:val="28"/>
        </w:rPr>
        <w:t xml:space="preserve">       начальствующего и рядового состава органов внутренних </w:t>
      </w:r>
      <w:r>
        <w:br/>
      </w:r>
      <w:r>
        <w:rPr>
          <w:rFonts w:ascii="Times New Roman"/>
          <w:b w:val="false"/>
          <w:i w:val="false"/>
          <w:color w:val="000000"/>
          <w:sz w:val="28"/>
        </w:rPr>
        <w:t>
</w:t>
      </w:r>
      <w:r>
        <w:rPr>
          <w:rFonts w:ascii="Times New Roman"/>
          <w:b/>
          <w:i w:val="false"/>
          <w:color w:val="000000"/>
          <w:sz w:val="28"/>
        </w:rPr>
        <w:t xml:space="preserve">           дел, курсантов и слушателей учебных заведений </w:t>
      </w:r>
      <w:r>
        <w:br/>
      </w:r>
      <w:r>
        <w:rPr>
          <w:rFonts w:ascii="Times New Roman"/>
          <w:b w:val="false"/>
          <w:i w:val="false"/>
          <w:color w:val="000000"/>
          <w:sz w:val="28"/>
        </w:rPr>
        <w:t>
</w:t>
      </w:r>
      <w:r>
        <w:rPr>
          <w:rFonts w:ascii="Times New Roman"/>
          <w:b/>
          <w:i w:val="false"/>
          <w:color w:val="000000"/>
          <w:sz w:val="28"/>
        </w:rPr>
        <w:t xml:space="preserve">          Министерства внутренних дел Республики Казахстан </w:t>
      </w:r>
    </w:p>
    <w:p>
      <w:pPr>
        <w:spacing w:after="0"/>
        <w:ind w:left="0"/>
        <w:jc w:val="both"/>
      </w:pPr>
      <w:r>
        <w:rPr>
          <w:rFonts w:ascii="Times New Roman"/>
          <w:b/>
          <w:i w:val="false"/>
          <w:color w:val="000000"/>
          <w:sz w:val="28"/>
        </w:rPr>
        <w:t xml:space="preserve">                   Парадно-выходная форма одежды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Шапка-ушанка с козырьком из овчины меховой серого цвета (полковникам - из натурального каракуля серого цвета), с суконным верхом темно-серого цвета, с кокардой (полковникам - с кокардой и эмблемой) золотистого цвета, с плетеным шнуром золотистого цвета. </w:t>
      </w:r>
      <w:r>
        <w:br/>
      </w:r>
      <w:r>
        <w:rPr>
          <w:rFonts w:ascii="Times New Roman"/>
          <w:b w:val="false"/>
          <w:i w:val="false"/>
          <w:color w:val="000000"/>
          <w:sz w:val="28"/>
        </w:rPr>
        <w:t xml:space="preserve">
      Фуражка шерстяная темно-серого цвета, цилиндрической формы, с кокардой (полковникам - с кокардой и эмблемой) золотистого цвета, с плетеным шнуром золотистого цвета. </w:t>
      </w:r>
      <w:r>
        <w:br/>
      </w:r>
      <w:r>
        <w:rPr>
          <w:rFonts w:ascii="Times New Roman"/>
          <w:b w:val="false"/>
          <w:i w:val="false"/>
          <w:color w:val="000000"/>
          <w:sz w:val="28"/>
        </w:rPr>
        <w:t xml:space="preserve">
      Пальто шерстяное темно-серого цвета, с воротником из овчины меховой серого цвета (полковникам - из натурального каракуля серого цвета), с погонами и нарукавным знаком. </w:t>
      </w:r>
      <w:r>
        <w:br/>
      </w:r>
      <w:r>
        <w:rPr>
          <w:rFonts w:ascii="Times New Roman"/>
          <w:b w:val="false"/>
          <w:i w:val="false"/>
          <w:color w:val="000000"/>
          <w:sz w:val="28"/>
        </w:rPr>
        <w:t xml:space="preserve">
      Мундир однобортный открытый шерстяной стального цвета с погонами и нарукавным знаком. </w:t>
      </w:r>
      <w:r>
        <w:br/>
      </w:r>
      <w:r>
        <w:rPr>
          <w:rFonts w:ascii="Times New Roman"/>
          <w:b w:val="false"/>
          <w:i w:val="false"/>
          <w:color w:val="000000"/>
          <w:sz w:val="28"/>
        </w:rPr>
        <w:t xml:space="preserve">
      Рубашка (блузка) белого цвета, с погонами, с галстуком черного цвета. </w:t>
      </w:r>
      <w:r>
        <w:br/>
      </w:r>
      <w:r>
        <w:rPr>
          <w:rFonts w:ascii="Times New Roman"/>
          <w:b w:val="false"/>
          <w:i w:val="false"/>
          <w:color w:val="000000"/>
          <w:sz w:val="28"/>
        </w:rPr>
        <w:t xml:space="preserve">
      Юбка шерстяная темно-серого цвета. </w:t>
      </w:r>
      <w:r>
        <w:br/>
      </w:r>
      <w:r>
        <w:rPr>
          <w:rFonts w:ascii="Times New Roman"/>
          <w:b w:val="false"/>
          <w:i w:val="false"/>
          <w:color w:val="000000"/>
          <w:sz w:val="28"/>
        </w:rPr>
        <w:t xml:space="preserve">
      Сапожки утепленные хромовые черного цвета. </w:t>
      </w:r>
      <w:r>
        <w:br/>
      </w:r>
      <w:r>
        <w:rPr>
          <w:rFonts w:ascii="Times New Roman"/>
          <w:b w:val="false"/>
          <w:i w:val="false"/>
          <w:color w:val="000000"/>
          <w:sz w:val="28"/>
        </w:rPr>
        <w:t xml:space="preserve">
      Туфли хромовые черного цвета. </w:t>
      </w:r>
      <w:r>
        <w:br/>
      </w:r>
      <w:r>
        <w:rPr>
          <w:rFonts w:ascii="Times New Roman"/>
          <w:b w:val="false"/>
          <w:i w:val="false"/>
          <w:color w:val="000000"/>
          <w:sz w:val="28"/>
        </w:rPr>
        <w:t xml:space="preserve">
      Кашне белого цвета. </w:t>
      </w:r>
      <w:r>
        <w:br/>
      </w:r>
      <w:r>
        <w:rPr>
          <w:rFonts w:ascii="Times New Roman"/>
          <w:b w:val="false"/>
          <w:i w:val="false"/>
          <w:color w:val="000000"/>
          <w:sz w:val="28"/>
        </w:rPr>
        <w:t xml:space="preserve">
      Перчатки трикотажные белого цвета или шерстяные серого цвета. </w:t>
      </w:r>
    </w:p>
    <w:p>
      <w:pPr>
        <w:spacing w:after="0"/>
        <w:ind w:left="0"/>
        <w:jc w:val="both"/>
      </w:pPr>
      <w:r>
        <w:rPr>
          <w:rFonts w:ascii="Times New Roman"/>
          <w:b/>
          <w:i w:val="false"/>
          <w:color w:val="000000"/>
          <w:sz w:val="28"/>
        </w:rPr>
        <w:t xml:space="preserve">                     Повседневная форма одежды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Шапка-ушанка с козырьком, фуражка шерстяная, пальто шерстяное, юбка, сапожки утепленные, туфли такие же, как для парадно-выходной формы одежды. </w:t>
      </w:r>
      <w:r>
        <w:br/>
      </w:r>
      <w:r>
        <w:rPr>
          <w:rFonts w:ascii="Times New Roman"/>
          <w:b w:val="false"/>
          <w:i w:val="false"/>
          <w:color w:val="000000"/>
          <w:sz w:val="28"/>
        </w:rPr>
        <w:t xml:space="preserve">
      Пилотка шерстяная темно-серого цвета, с кантами красного (крапового) цвета, с кокардой золотистого цвета. </w:t>
      </w:r>
      <w:r>
        <w:br/>
      </w:r>
      <w:r>
        <w:rPr>
          <w:rFonts w:ascii="Times New Roman"/>
          <w:b w:val="false"/>
          <w:i w:val="false"/>
          <w:color w:val="000000"/>
          <w:sz w:val="28"/>
        </w:rPr>
        <w:t xml:space="preserve">
      Куртка утепленная из водоотталкивающей ткани темно-серого цвета, со съемным утеплителем и воротником из овчины меховой серого цвета, с погонами, нарукавным знаком и нагрудной (для строевых подразделений) нашивкой. </w:t>
      </w:r>
      <w:r>
        <w:br/>
      </w:r>
      <w:r>
        <w:rPr>
          <w:rFonts w:ascii="Times New Roman"/>
          <w:b w:val="false"/>
          <w:i w:val="false"/>
          <w:color w:val="000000"/>
          <w:sz w:val="28"/>
        </w:rPr>
        <w:t xml:space="preserve">
      Китель-куртка однобортный открытый шерстяной темно-серого цвета, с эмблемами золотистого цвета на воротнике, с погонами и нарукавным знаком или платье шерстяное темно-серого цвета, с погонами и нарукавным знаком. </w:t>
      </w:r>
      <w:r>
        <w:br/>
      </w:r>
      <w:r>
        <w:rPr>
          <w:rFonts w:ascii="Times New Roman"/>
          <w:b w:val="false"/>
          <w:i w:val="false"/>
          <w:color w:val="000000"/>
          <w:sz w:val="28"/>
        </w:rPr>
        <w:t xml:space="preserve">
      Рубашки (блузки) белого и серо-голубого цветов, с погонами и нарукавным знаком, с галстуком черного цвета (с коротким рукавом -без галстука). </w:t>
      </w:r>
      <w:r>
        <w:br/>
      </w:r>
      <w:r>
        <w:rPr>
          <w:rFonts w:ascii="Times New Roman"/>
          <w:b w:val="false"/>
          <w:i w:val="false"/>
          <w:color w:val="000000"/>
          <w:sz w:val="28"/>
        </w:rPr>
        <w:t xml:space="preserve">
      Снаряжение кожаное черного цвета, с пряжкой золотистого цвета и другой фурнитурой. </w:t>
      </w:r>
      <w:r>
        <w:br/>
      </w:r>
      <w:r>
        <w:rPr>
          <w:rFonts w:ascii="Times New Roman"/>
          <w:b w:val="false"/>
          <w:i w:val="false"/>
          <w:color w:val="000000"/>
          <w:sz w:val="28"/>
        </w:rPr>
        <w:t xml:space="preserve">
      Кашне серого цвета. </w:t>
      </w:r>
      <w:r>
        <w:br/>
      </w:r>
      <w:r>
        <w:rPr>
          <w:rFonts w:ascii="Times New Roman"/>
          <w:b w:val="false"/>
          <w:i w:val="false"/>
          <w:color w:val="000000"/>
          <w:sz w:val="28"/>
        </w:rPr>
        <w:t xml:space="preserve">
      Перчатки шерстяные серого цвета. </w:t>
      </w:r>
      <w:r>
        <w:br/>
      </w:r>
      <w:r>
        <w:rPr>
          <w:rFonts w:ascii="Times New Roman"/>
          <w:b w:val="false"/>
          <w:i w:val="false"/>
          <w:color w:val="000000"/>
          <w:sz w:val="28"/>
        </w:rPr>
        <w:t xml:space="preserve">
      Плащ-накидка из водоотталкивающей ткани темно-серого цвета, с капюшоном и ремень для ношения плащ-накидки. </w:t>
      </w:r>
      <w:r>
        <w:br/>
      </w:r>
      <w:r>
        <w:rPr>
          <w:rFonts w:ascii="Times New Roman"/>
          <w:b w:val="false"/>
          <w:i w:val="false"/>
          <w:color w:val="000000"/>
          <w:sz w:val="28"/>
        </w:rPr>
        <w:t xml:space="preserve">
      Для старшего и среднего начальствующего состава: </w:t>
      </w:r>
      <w:r>
        <w:br/>
      </w:r>
      <w:r>
        <w:rPr>
          <w:rFonts w:ascii="Times New Roman"/>
          <w:b w:val="false"/>
          <w:i w:val="false"/>
          <w:color w:val="000000"/>
          <w:sz w:val="28"/>
        </w:rPr>
        <w:t xml:space="preserve">
      Плащ-пальто однобортный из водоотталкивающей ткани темно-серого цвета, со съемным утеплителем, с эмблемами золотистого цвета на воротнике, с погонами и нарукавным знаком. </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                                4. Форма одежды участковых инспекторов полиции, </w:t>
      </w:r>
      <w:r>
        <w:br/>
      </w:r>
      <w:r>
        <w:rPr>
          <w:rFonts w:ascii="Times New Roman"/>
          <w:b w:val="false"/>
          <w:i w:val="false"/>
          <w:color w:val="000000"/>
          <w:sz w:val="28"/>
        </w:rPr>
        <w:t>
</w:t>
      </w:r>
      <w:r>
        <w:rPr>
          <w:rFonts w:ascii="Times New Roman"/>
          <w:b/>
          <w:i w:val="false"/>
          <w:color w:val="000000"/>
          <w:sz w:val="28"/>
        </w:rPr>
        <w:t xml:space="preserve">инспекции по делам несовершеннолетних, патрульно-постовой </w:t>
      </w:r>
      <w:r>
        <w:br/>
      </w:r>
      <w:r>
        <w:rPr>
          <w:rFonts w:ascii="Times New Roman"/>
          <w:b w:val="false"/>
          <w:i w:val="false"/>
          <w:color w:val="000000"/>
          <w:sz w:val="28"/>
        </w:rPr>
        <w:t>
</w:t>
      </w:r>
      <w:r>
        <w:rPr>
          <w:rFonts w:ascii="Times New Roman"/>
          <w:b/>
          <w:i w:val="false"/>
          <w:color w:val="000000"/>
          <w:sz w:val="28"/>
        </w:rPr>
        <w:t xml:space="preserve">службы, дорожной полиции, государственной службы охраны, </w:t>
      </w:r>
      <w:r>
        <w:br/>
      </w:r>
      <w:r>
        <w:rPr>
          <w:rFonts w:ascii="Times New Roman"/>
          <w:b w:val="false"/>
          <w:i w:val="false"/>
          <w:color w:val="000000"/>
          <w:sz w:val="28"/>
        </w:rPr>
        <w:t>
</w:t>
      </w:r>
      <w:r>
        <w:rPr>
          <w:rFonts w:ascii="Times New Roman"/>
          <w:b/>
          <w:i w:val="false"/>
          <w:color w:val="000000"/>
          <w:sz w:val="28"/>
        </w:rPr>
        <w:t xml:space="preserve">курсантов и слушателей учебных заведений </w:t>
      </w:r>
      <w:r>
        <w:br/>
      </w:r>
      <w:r>
        <w:rPr>
          <w:rFonts w:ascii="Times New Roman"/>
          <w:b w:val="false"/>
          <w:i w:val="false"/>
          <w:color w:val="000000"/>
          <w:sz w:val="28"/>
        </w:rPr>
        <w:t>
</w:t>
      </w:r>
      <w:r>
        <w:rPr>
          <w:rFonts w:ascii="Times New Roman"/>
          <w:b/>
          <w:i w:val="false"/>
          <w:color w:val="000000"/>
          <w:sz w:val="28"/>
        </w:rPr>
        <w:t xml:space="preserve">Министерства внутренних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в период несения службы по охране общественного порядка </w:t>
      </w:r>
      <w:r>
        <w:rPr>
          <w:rFonts w:ascii="Times New Roman"/>
          <w:b w:val="false"/>
          <w:i w:val="false"/>
          <w:color w:val="ff0000"/>
          <w:sz w:val="28"/>
        </w:rPr>
        <w:t xml:space="preserve">&lt;*&gt; </w:t>
      </w:r>
    </w:p>
    <w:bookmarkEnd w:id="4"/>
    <w:p>
      <w:pPr>
        <w:spacing w:after="0"/>
        <w:ind w:left="0"/>
        <w:jc w:val="both"/>
      </w:pPr>
      <w:r>
        <w:rPr>
          <w:rFonts w:ascii="Times New Roman"/>
          <w:b w:val="false"/>
          <w:i w:val="false"/>
          <w:color w:val="ff0000"/>
          <w:sz w:val="28"/>
        </w:rPr>
        <w:t xml:space="preserve">      Сноска. Раздел 4 - в редакции постановления Правительства РК от 16 января 2004 г. </w:t>
      </w:r>
      <w:r>
        <w:rPr>
          <w:rFonts w:ascii="Times New Roman"/>
          <w:b w:val="false"/>
          <w:i w:val="false"/>
          <w:color w:val="ff0000"/>
          <w:sz w:val="28"/>
        </w:rPr>
        <w:t xml:space="preserve">N 43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Шапка-ушанка с козырьком, меховая черного цвета, кепи зимнее женское, фуражка шерстяная черного цвета, кепи формованное женское бежевого цвета, кепи с козырьком черно-синего цвета, куртка зимняя меховая с отделкой от влаги, пальто женское шерстяное темно-синего цвета, костюм кожаный черно-белого цвета (куртка, брюки), костюм утепленный (куртка, комбинезон), плащ женский черного цвета, куртка демисезонная черного цвета, костюм для несения службы (куртка с открытым воротом, брюки) черно-синего цвета, мундир женский серо-бежевого цвета, китель-юбка черно-синего цвета, свитер шерстяной темно-синего цвета, брюки навыпуск черно-синего цвета с красным кантом, рубашки чернильно-синего цвета с длинными и короткими рукавами, рубашки комбинированные с чернильно-синим и светло-голубым оттенками с длинными и короткими рукавами, рубашки (блузки) чернильно-синего цвета с длинными и короткими рукавами, рубашки белого цвета с длинными и короткими рукавами, рубашки (блузки) белого цвета с длинными и короткими рукавами, галстук черный двойного сложения женский, футболка чернильно-синего цвета c длинными рукавами, майка-футболка чернильно-синего цвета с короткими рукавами, майка без рукавов чернильно-синего цвета, кашне черного и синего цветов, перчатки кожаные черного цвета, плащ-накидка, куртка-дождевик, сигнальный жилет, ботинки с высоким берцем хромовые черного цвета, полусапожки утепленные черного цвета, сапожки женские утепленные, полуботинки хромовые черного цвета, туфли женские черного цвета, сапоги хромовые черного цвета, унты меховые черного цвета, снаряжение кожаное черного цвета, снаряжение белое со светоотражающей отделкой. </w:t>
      </w:r>
      <w:r>
        <w:br/>
      </w:r>
      <w:r>
        <w:rPr>
          <w:rFonts w:ascii="Times New Roman"/>
          <w:b w:val="false"/>
          <w:i w:val="false"/>
          <w:color w:val="000000"/>
          <w:sz w:val="28"/>
        </w:rPr>
        <w:t xml:space="preserve">
      Головные уборы оборудуются кокардами, а предметы форменного обмундирования - погонами, нарукавным знаком темно-синего цвета и нагрудными знаками (жетонами).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1996 г. N 1390 </w:t>
      </w:r>
    </w:p>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xml:space="preserve">          Знаки различия начальствующего и рядового состава </w:t>
      </w:r>
      <w:r>
        <w:br/>
      </w:r>
      <w:r>
        <w:rPr>
          <w:rFonts w:ascii="Times New Roman"/>
          <w:b w:val="false"/>
          <w:i w:val="false"/>
          <w:color w:val="000000"/>
          <w:sz w:val="28"/>
        </w:rPr>
        <w:t>
</w:t>
      </w:r>
      <w:r>
        <w:rPr>
          <w:rFonts w:ascii="Times New Roman"/>
          <w:b/>
          <w:i w:val="false"/>
          <w:color w:val="000000"/>
          <w:sz w:val="28"/>
        </w:rPr>
        <w:t xml:space="preserve">             органов внутренних дел Республики Казахстан </w:t>
      </w:r>
    </w:p>
    <w:bookmarkEnd w:id="5"/>
    <w:bookmarkStart w:name="z11" w:id="6"/>
    <w:p>
      <w:pPr>
        <w:spacing w:after="0"/>
        <w:ind w:left="0"/>
        <w:jc w:val="both"/>
      </w:pPr>
      <w:r>
        <w:rPr>
          <w:rFonts w:ascii="Times New Roman"/>
          <w:b w:val="false"/>
          <w:i w:val="false"/>
          <w:color w:val="000000"/>
          <w:sz w:val="28"/>
        </w:rPr>
        <w:t xml:space="preserve">
      На предметах форменного обмундирования и специальной одежды начальствующего и рядового состава органов внутренних дел, курсантов и слушателей учебных заведений Министерства внутренних дел Республики Казахстан носятся: </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Погоны </w:t>
      </w:r>
    </w:p>
    <w:bookmarkEnd w:id="7"/>
    <w:bookmarkStart w:name="z13" w:id="8"/>
    <w:p>
      <w:pPr>
        <w:spacing w:after="0"/>
        <w:ind w:left="0"/>
        <w:jc w:val="both"/>
      </w:pPr>
      <w:r>
        <w:rPr>
          <w:rFonts w:ascii="Times New Roman"/>
          <w:b w:val="false"/>
          <w:i w:val="false"/>
          <w:color w:val="000000"/>
          <w:sz w:val="28"/>
        </w:rPr>
        <w:t xml:space="preserve">
      По конструкции: </w:t>
      </w:r>
      <w:r>
        <w:br/>
      </w:r>
      <w:r>
        <w:rPr>
          <w:rFonts w:ascii="Times New Roman"/>
          <w:b w:val="false"/>
          <w:i w:val="false"/>
          <w:color w:val="000000"/>
          <w:sz w:val="28"/>
        </w:rPr>
        <w:t xml:space="preserve">
      нашивные - на пальто шерстяном, плащ-пальто, куртке утепленной, мундире, кителе, куртке шерстяной, на поясе; </w:t>
      </w:r>
      <w:r>
        <w:br/>
      </w:r>
      <w:r>
        <w:rPr>
          <w:rFonts w:ascii="Times New Roman"/>
          <w:b w:val="false"/>
          <w:i w:val="false"/>
          <w:color w:val="000000"/>
          <w:sz w:val="28"/>
        </w:rPr>
        <w:t xml:space="preserve">
      съемные - на пальто (бекешах) нагольных, куртках нагольных и из искусственной кожи, рубашках темно-серого цвета, рубашках (блузках), платье шерстяном. </w:t>
      </w:r>
      <w:r>
        <w:br/>
      </w:r>
      <w:r>
        <w:rPr>
          <w:rFonts w:ascii="Times New Roman"/>
          <w:b w:val="false"/>
          <w:i w:val="false"/>
          <w:color w:val="000000"/>
          <w:sz w:val="28"/>
        </w:rPr>
        <w:t xml:space="preserve">
      По форме: </w:t>
      </w:r>
      <w:r>
        <w:br/>
      </w:r>
      <w:r>
        <w:rPr>
          <w:rFonts w:ascii="Times New Roman"/>
          <w:b w:val="false"/>
          <w:i w:val="false"/>
          <w:color w:val="000000"/>
          <w:sz w:val="28"/>
        </w:rPr>
        <w:t xml:space="preserve">
      нашивные погоны имеют форму прямоугольной трапеции с параллельными боковыми сторонами, с прямоугольным нижним и скошенным верхним концами; </w:t>
      </w:r>
      <w:r>
        <w:br/>
      </w:r>
      <w:r>
        <w:rPr>
          <w:rFonts w:ascii="Times New Roman"/>
          <w:b w:val="false"/>
          <w:i w:val="false"/>
          <w:color w:val="000000"/>
          <w:sz w:val="28"/>
        </w:rPr>
        <w:t xml:space="preserve">
      съемные погоны имеют форму вытянутого прямоугольника с параллельными боковыми сторонами, с прямоугольным нижним и закругленным верхним концами, для крепления к рубашке имеют с нижней стороны шлевку, а также отверстие для ушка пуговицы в верхней части погона. </w:t>
      </w:r>
      <w:r>
        <w:br/>
      </w:r>
      <w:r>
        <w:rPr>
          <w:rFonts w:ascii="Times New Roman"/>
          <w:b w:val="false"/>
          <w:i w:val="false"/>
          <w:color w:val="000000"/>
          <w:sz w:val="28"/>
        </w:rPr>
        <w:t xml:space="preserve">
      По цвету: </w:t>
      </w:r>
      <w:r>
        <w:br/>
      </w:r>
      <w:r>
        <w:rPr>
          <w:rFonts w:ascii="Times New Roman"/>
          <w:b w:val="false"/>
          <w:i w:val="false"/>
          <w:color w:val="000000"/>
          <w:sz w:val="28"/>
        </w:rPr>
        <w:t xml:space="preserve">
      золотистого цвета с кантом и просветом красного (крапового) цвета и обрамлением просвета полосками синего цвета шириной 1 мм - на мундире старшего и среднего начальствующего состава; </w:t>
      </w:r>
      <w:r>
        <w:br/>
      </w:r>
      <w:r>
        <w:rPr>
          <w:rFonts w:ascii="Times New Roman"/>
          <w:b w:val="false"/>
          <w:i w:val="false"/>
          <w:color w:val="000000"/>
          <w:sz w:val="28"/>
        </w:rPr>
        <w:t xml:space="preserve">
      золотистого цвета с кантом красного (крапового) цвета - на мундире младшего начальствующего и рядового состава; </w:t>
      </w:r>
      <w:r>
        <w:br/>
      </w:r>
      <w:r>
        <w:rPr>
          <w:rFonts w:ascii="Times New Roman"/>
          <w:b w:val="false"/>
          <w:i w:val="false"/>
          <w:color w:val="000000"/>
          <w:sz w:val="28"/>
        </w:rPr>
        <w:t xml:space="preserve">
      темно-серого цвета с кантом и просветами красного (крапового) цвета - на кителе, пальто парадно-выходном, плащ-пальто, куртках на поясе, куртках утепленных, рубашках (блузках) серо-голубого и темно-серого цветов, платьях шерстяных старшего и среднего начальствующего состава; </w:t>
      </w:r>
      <w:r>
        <w:br/>
      </w:r>
      <w:r>
        <w:rPr>
          <w:rFonts w:ascii="Times New Roman"/>
          <w:b w:val="false"/>
          <w:i w:val="false"/>
          <w:color w:val="000000"/>
          <w:sz w:val="28"/>
        </w:rPr>
        <w:t xml:space="preserve">
      темно-серого цвета с кантом красного (крапового) цвета - на кителе темно-серого цвета, пальто с меховым воротником, плащ-пальто, куртках на поясе, рубашках (блузках) серо-голубого и темно-серого цвета, куртках утепленных, платьях шерстяных младшего начальствующего и рядового состава; </w:t>
      </w:r>
      <w:r>
        <w:br/>
      </w:r>
      <w:r>
        <w:rPr>
          <w:rFonts w:ascii="Times New Roman"/>
          <w:b w:val="false"/>
          <w:i w:val="false"/>
          <w:color w:val="000000"/>
          <w:sz w:val="28"/>
        </w:rPr>
        <w:t xml:space="preserve">
      темно-серого цвета с полосами золотистого цвета шириной 5 мм по боковым сторонам - на кителе, пальто парадно-выходном, куртках на поясе, куртках утепленных, рубашках (блузках) серо-голубого и темно-серого цветов, платьях шерстяных курсантов и слушателей учебных заведений (не имеющих специальных званий старшего и среднего начальствующего состава); </w:t>
      </w:r>
      <w:r>
        <w:br/>
      </w:r>
      <w:r>
        <w:rPr>
          <w:rFonts w:ascii="Times New Roman"/>
          <w:b w:val="false"/>
          <w:i w:val="false"/>
          <w:color w:val="000000"/>
          <w:sz w:val="28"/>
        </w:rPr>
        <w:t xml:space="preserve">
      белого цвета с кантом и просветами на погонах красного (крапового) цвета, с обрамлением просветов полосками синего цвета шириной 1 мм - на рубашках белого цвета старшего и среднего начальствующего состава; </w:t>
      </w:r>
      <w:r>
        <w:br/>
      </w:r>
      <w:r>
        <w:rPr>
          <w:rFonts w:ascii="Times New Roman"/>
          <w:b w:val="false"/>
          <w:i w:val="false"/>
          <w:color w:val="000000"/>
          <w:sz w:val="28"/>
        </w:rPr>
        <w:t xml:space="preserve">
      белого цвета с кантом красного (крапового) цвета - на рубашках белого цвета младшего начальствующего и рядового состава; </w:t>
      </w:r>
      <w:r>
        <w:br/>
      </w:r>
      <w:r>
        <w:rPr>
          <w:rFonts w:ascii="Times New Roman"/>
          <w:b w:val="false"/>
          <w:i w:val="false"/>
          <w:color w:val="000000"/>
          <w:sz w:val="28"/>
        </w:rPr>
        <w:t xml:space="preserve">
      белого цвета с полосами золотистого цвета шириной 5 мм по боковым сторонам погон - на рубашках белого цвета курсантов и слушателей учебных заведений (не имеющих специальных званий старшего и среднего начальствующего состава). </w:t>
      </w:r>
      <w:r>
        <w:br/>
      </w:r>
      <w:r>
        <w:rPr>
          <w:rFonts w:ascii="Times New Roman"/>
          <w:b w:val="false"/>
          <w:i w:val="false"/>
          <w:color w:val="000000"/>
          <w:sz w:val="28"/>
        </w:rPr>
        <w:t xml:space="preserve">
      На погонах старшего, среднего начальствующего состава и прапорщиков размещаются звезды или звездочки соответственно присвоенному специальному званию в следующем порядке: </w:t>
      </w:r>
    </w:p>
    <w:bookmarkEnd w:id="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Специальное звание  !Количество !Расстояние в мм!Расстояние в мм </w:t>
      </w:r>
    </w:p>
    <w:p>
      <w:pPr>
        <w:spacing w:after="0"/>
        <w:ind w:left="0"/>
        <w:jc w:val="both"/>
      </w:pPr>
      <w:r>
        <w:rPr>
          <w:rFonts w:ascii="Times New Roman"/>
          <w:b w:val="false"/>
          <w:i w:val="false"/>
          <w:color w:val="000000"/>
          <w:sz w:val="28"/>
        </w:rPr>
        <w:t xml:space="preserve">                      !звездочек  !от нижнего края!между центрами </w:t>
      </w:r>
    </w:p>
    <w:p>
      <w:pPr>
        <w:spacing w:after="0"/>
        <w:ind w:left="0"/>
        <w:jc w:val="both"/>
      </w:pPr>
      <w:r>
        <w:rPr>
          <w:rFonts w:ascii="Times New Roman"/>
          <w:b w:val="false"/>
          <w:i w:val="false"/>
          <w:color w:val="000000"/>
          <w:sz w:val="28"/>
        </w:rPr>
        <w:t xml:space="preserve">                      !           !погона до цен- !звездочек </w:t>
      </w:r>
    </w:p>
    <w:p>
      <w:pPr>
        <w:spacing w:after="0"/>
        <w:ind w:left="0"/>
        <w:jc w:val="both"/>
      </w:pPr>
      <w:r>
        <w:rPr>
          <w:rFonts w:ascii="Times New Roman"/>
          <w:b w:val="false"/>
          <w:i w:val="false"/>
          <w:color w:val="000000"/>
          <w:sz w:val="28"/>
        </w:rPr>
        <w:t xml:space="preserve">                      !           !тра первой     ! </w:t>
      </w:r>
    </w:p>
    <w:p>
      <w:pPr>
        <w:spacing w:after="0"/>
        <w:ind w:left="0"/>
        <w:jc w:val="both"/>
      </w:pPr>
      <w:r>
        <w:rPr>
          <w:rFonts w:ascii="Times New Roman"/>
          <w:b w:val="false"/>
          <w:i w:val="false"/>
          <w:color w:val="000000"/>
          <w:sz w:val="28"/>
        </w:rPr>
        <w:t xml:space="preserve">                      !           !звездочки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Полковник                   3            25               25 </w:t>
      </w:r>
    </w:p>
    <w:p>
      <w:pPr>
        <w:spacing w:after="0"/>
        <w:ind w:left="0"/>
        <w:jc w:val="both"/>
      </w:pPr>
      <w:r>
        <w:rPr>
          <w:rFonts w:ascii="Times New Roman"/>
          <w:b w:val="false"/>
          <w:i w:val="false"/>
          <w:color w:val="000000"/>
          <w:sz w:val="28"/>
        </w:rPr>
        <w:t xml:space="preserve">Подполковник                2            30               - </w:t>
      </w:r>
    </w:p>
    <w:p>
      <w:pPr>
        <w:spacing w:after="0"/>
        <w:ind w:left="0"/>
        <w:jc w:val="both"/>
      </w:pPr>
      <w:r>
        <w:rPr>
          <w:rFonts w:ascii="Times New Roman"/>
          <w:b w:val="false"/>
          <w:i w:val="false"/>
          <w:color w:val="000000"/>
          <w:sz w:val="28"/>
        </w:rPr>
        <w:t xml:space="preserve">Майор                       1            50               - </w:t>
      </w:r>
    </w:p>
    <w:p>
      <w:pPr>
        <w:spacing w:after="0"/>
        <w:ind w:left="0"/>
        <w:jc w:val="both"/>
      </w:pPr>
      <w:r>
        <w:rPr>
          <w:rFonts w:ascii="Times New Roman"/>
          <w:b w:val="false"/>
          <w:i w:val="false"/>
          <w:color w:val="000000"/>
          <w:sz w:val="28"/>
        </w:rPr>
        <w:t xml:space="preserve">Капитан                     4            20               20 </w:t>
      </w:r>
    </w:p>
    <w:p>
      <w:pPr>
        <w:spacing w:after="0"/>
        <w:ind w:left="0"/>
        <w:jc w:val="both"/>
      </w:pPr>
      <w:r>
        <w:rPr>
          <w:rFonts w:ascii="Times New Roman"/>
          <w:b w:val="false"/>
          <w:i w:val="false"/>
          <w:color w:val="000000"/>
          <w:sz w:val="28"/>
        </w:rPr>
        <w:t xml:space="preserve">Старший лейтенант           3            30               25 </w:t>
      </w:r>
    </w:p>
    <w:p>
      <w:pPr>
        <w:spacing w:after="0"/>
        <w:ind w:left="0"/>
        <w:jc w:val="both"/>
      </w:pPr>
      <w:r>
        <w:rPr>
          <w:rFonts w:ascii="Times New Roman"/>
          <w:b w:val="false"/>
          <w:i w:val="false"/>
          <w:color w:val="000000"/>
          <w:sz w:val="28"/>
        </w:rPr>
        <w:t xml:space="preserve">Лейтенант                   2            30               - </w:t>
      </w:r>
    </w:p>
    <w:p>
      <w:pPr>
        <w:spacing w:after="0"/>
        <w:ind w:left="0"/>
        <w:jc w:val="both"/>
      </w:pPr>
      <w:r>
        <w:rPr>
          <w:rFonts w:ascii="Times New Roman"/>
          <w:b w:val="false"/>
          <w:i w:val="false"/>
          <w:color w:val="000000"/>
          <w:sz w:val="28"/>
        </w:rPr>
        <w:t xml:space="preserve">Младший лейтенант           1            50               - </w:t>
      </w:r>
    </w:p>
    <w:p>
      <w:pPr>
        <w:spacing w:after="0"/>
        <w:ind w:left="0"/>
        <w:jc w:val="both"/>
      </w:pPr>
      <w:r>
        <w:rPr>
          <w:rFonts w:ascii="Times New Roman"/>
          <w:b w:val="false"/>
          <w:i w:val="false"/>
          <w:color w:val="000000"/>
          <w:sz w:val="28"/>
        </w:rPr>
        <w:t xml:space="preserve">Старший прапорщик           3            30               25 </w:t>
      </w:r>
    </w:p>
    <w:p>
      <w:pPr>
        <w:spacing w:after="0"/>
        <w:ind w:left="0"/>
        <w:jc w:val="both"/>
      </w:pPr>
      <w:r>
        <w:rPr>
          <w:rFonts w:ascii="Times New Roman"/>
          <w:b w:val="false"/>
          <w:i w:val="false"/>
          <w:color w:val="000000"/>
          <w:sz w:val="28"/>
        </w:rPr>
        <w:t xml:space="preserve">Прапорщик                   2            30               25 </w:t>
      </w:r>
    </w:p>
    <w:p>
      <w:pPr>
        <w:spacing w:after="0"/>
        <w:ind w:left="0"/>
        <w:jc w:val="both"/>
      </w:pPr>
      <w:r>
        <w:rPr>
          <w:rFonts w:ascii="Times New Roman"/>
          <w:b w:val="false"/>
          <w:i w:val="false"/>
          <w:color w:val="000000"/>
          <w:sz w:val="28"/>
        </w:rPr>
        <w:t xml:space="preserve">      Звезды и звездочки на погонах размещаются: </w:t>
      </w:r>
      <w:r>
        <w:br/>
      </w:r>
      <w:r>
        <w:rPr>
          <w:rFonts w:ascii="Times New Roman"/>
          <w:b w:val="false"/>
          <w:i w:val="false"/>
          <w:color w:val="000000"/>
          <w:sz w:val="28"/>
        </w:rPr>
        <w:t xml:space="preserve">
      полковников - две нижние звезды - на просветах, третья выше первых двух на продольной осевой линии; </w:t>
      </w:r>
      <w:r>
        <w:br/>
      </w:r>
      <w:r>
        <w:rPr>
          <w:rFonts w:ascii="Times New Roman"/>
          <w:b w:val="false"/>
          <w:i w:val="false"/>
          <w:color w:val="000000"/>
          <w:sz w:val="28"/>
        </w:rPr>
        <w:t xml:space="preserve">
      подполковников - на просветах; </w:t>
      </w:r>
      <w:r>
        <w:br/>
      </w:r>
      <w:r>
        <w:rPr>
          <w:rFonts w:ascii="Times New Roman"/>
          <w:b w:val="false"/>
          <w:i w:val="false"/>
          <w:color w:val="000000"/>
          <w:sz w:val="28"/>
        </w:rPr>
        <w:t xml:space="preserve">
      майоров - на продольной осевой линии; </w:t>
      </w:r>
      <w:r>
        <w:br/>
      </w:r>
      <w:r>
        <w:rPr>
          <w:rFonts w:ascii="Times New Roman"/>
          <w:b w:val="false"/>
          <w:i w:val="false"/>
          <w:color w:val="000000"/>
          <w:sz w:val="28"/>
        </w:rPr>
        <w:t xml:space="preserve">
      капитанов - две нижние звездочки - по одной между краями погона и просветом, третья и четвертая звездочки - на просвете, выше первых двух; </w:t>
      </w:r>
      <w:r>
        <w:br/>
      </w:r>
      <w:r>
        <w:rPr>
          <w:rFonts w:ascii="Times New Roman"/>
          <w:b w:val="false"/>
          <w:i w:val="false"/>
          <w:color w:val="000000"/>
          <w:sz w:val="28"/>
        </w:rPr>
        <w:t xml:space="preserve">
      старших лейтенантов - две нижние звездочки - по одной между краями погона и просветом, третья звездочка - на просвете, выше первых двух; </w:t>
      </w:r>
      <w:r>
        <w:br/>
      </w:r>
      <w:r>
        <w:rPr>
          <w:rFonts w:ascii="Times New Roman"/>
          <w:b w:val="false"/>
          <w:i w:val="false"/>
          <w:color w:val="000000"/>
          <w:sz w:val="28"/>
        </w:rPr>
        <w:t xml:space="preserve">
      лейтенантов - по одной звездочке между краями погона и просветом; </w:t>
      </w:r>
      <w:r>
        <w:br/>
      </w:r>
      <w:r>
        <w:rPr>
          <w:rFonts w:ascii="Times New Roman"/>
          <w:b w:val="false"/>
          <w:i w:val="false"/>
          <w:color w:val="000000"/>
          <w:sz w:val="28"/>
        </w:rPr>
        <w:t xml:space="preserve">
      младших лейтенантов - на просвете; </w:t>
      </w:r>
      <w:r>
        <w:br/>
      </w:r>
      <w:r>
        <w:rPr>
          <w:rFonts w:ascii="Times New Roman"/>
          <w:b w:val="false"/>
          <w:i w:val="false"/>
          <w:color w:val="000000"/>
          <w:sz w:val="28"/>
        </w:rPr>
        <w:t xml:space="preserve">
      старших прапорщиков и прапорщиков - по продольной осевой линии. </w:t>
      </w:r>
      <w:r>
        <w:br/>
      </w:r>
      <w:r>
        <w:rPr>
          <w:rFonts w:ascii="Times New Roman"/>
          <w:b w:val="false"/>
          <w:i w:val="false"/>
          <w:color w:val="000000"/>
          <w:sz w:val="28"/>
        </w:rPr>
        <w:t xml:space="preserve">
      На погонах младшего начальствующего состава (кроме старшин) носятся нашивки (металлические пластинки) золотистого цвета. Количество и ширина нашивок (металлических пластинок) соответствуют специальному званию. </w:t>
      </w:r>
      <w:r>
        <w:br/>
      </w:r>
      <w:r>
        <w:rPr>
          <w:rFonts w:ascii="Times New Roman"/>
          <w:b w:val="false"/>
          <w:i w:val="false"/>
          <w:color w:val="000000"/>
          <w:sz w:val="28"/>
        </w:rPr>
        <w:t xml:space="preserve">
      На поле погон сотрудников органов внутренних дел, имеющих специальное звание "старшина", посредине - продольная полоса золотистого цвета. </w:t>
      </w:r>
      <w:r>
        <w:br/>
      </w:r>
      <w:r>
        <w:rPr>
          <w:rFonts w:ascii="Times New Roman"/>
          <w:b w:val="false"/>
          <w:i w:val="false"/>
          <w:color w:val="000000"/>
          <w:sz w:val="28"/>
        </w:rPr>
        <w:t xml:space="preserve">
      На погонах курсантов и слушателей учебных заведений Министерства внутренних дел, кроме имеющих специальные звания старшего и среднего начальствующего состава, носится буква "К" золотистого цвета высотой 25 мм, которая размещается на расстоянии 10 мм от нижнего края погона, на его продольной осевой линии. </w:t>
      </w:r>
      <w:r>
        <w:br/>
      </w:r>
      <w:r>
        <w:rPr>
          <w:rFonts w:ascii="Times New Roman"/>
          <w:b w:val="false"/>
          <w:i w:val="false"/>
          <w:color w:val="000000"/>
          <w:sz w:val="28"/>
        </w:rPr>
        <w:t xml:space="preserve">
      Устанавливаются следующие размеры и количество нашивок (металлических пластинок) на погонах младшего начальствующего состава: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Специальное звание    !  Количество нашивок  ! Ширина нашивок </w:t>
      </w:r>
      <w:r>
        <w:br/>
      </w:r>
      <w:r>
        <w:rPr>
          <w:rFonts w:ascii="Times New Roman"/>
          <w:b w:val="false"/>
          <w:i w:val="false"/>
          <w:color w:val="000000"/>
          <w:sz w:val="28"/>
        </w:rPr>
        <w:t xml:space="preserve">
                           ! (металлических       !(металлических </w:t>
      </w:r>
      <w:r>
        <w:br/>
      </w:r>
      <w:r>
        <w:rPr>
          <w:rFonts w:ascii="Times New Roman"/>
          <w:b w:val="false"/>
          <w:i w:val="false"/>
          <w:color w:val="000000"/>
          <w:sz w:val="28"/>
        </w:rPr>
        <w:t xml:space="preserve">
                           !  пластинок)          ! пластинок) </w:t>
      </w:r>
      <w:r>
        <w:br/>
      </w:r>
      <w:r>
        <w:rPr>
          <w:rFonts w:ascii="Times New Roman"/>
          <w:b w:val="false"/>
          <w:i w:val="false"/>
          <w:color w:val="000000"/>
          <w:sz w:val="28"/>
        </w:rPr>
        <w:t xml:space="preserve">
-------------------------------------------------------------------- </w:t>
      </w:r>
      <w:r>
        <w:br/>
      </w:r>
      <w:r>
        <w:rPr>
          <w:rFonts w:ascii="Times New Roman"/>
          <w:b w:val="false"/>
          <w:i w:val="false"/>
          <w:color w:val="000000"/>
          <w:sz w:val="28"/>
        </w:rPr>
        <w:t xml:space="preserve">
     Старшина                одна продольная              20 </w:t>
      </w:r>
      <w:r>
        <w:br/>
      </w:r>
      <w:r>
        <w:rPr>
          <w:rFonts w:ascii="Times New Roman"/>
          <w:b w:val="false"/>
          <w:i w:val="false"/>
          <w:color w:val="000000"/>
          <w:sz w:val="28"/>
        </w:rPr>
        <w:t xml:space="preserve">
     Старший сержант         одна поперечная              20 </w:t>
      </w:r>
      <w:r>
        <w:br/>
      </w:r>
      <w:r>
        <w:rPr>
          <w:rFonts w:ascii="Times New Roman"/>
          <w:b w:val="false"/>
          <w:i w:val="false"/>
          <w:color w:val="000000"/>
          <w:sz w:val="28"/>
        </w:rPr>
        <w:t xml:space="preserve">
     Сержант                 три поперечных               10 </w:t>
      </w:r>
      <w:r>
        <w:br/>
      </w:r>
      <w:r>
        <w:rPr>
          <w:rFonts w:ascii="Times New Roman"/>
          <w:b w:val="false"/>
          <w:i w:val="false"/>
          <w:color w:val="000000"/>
          <w:sz w:val="28"/>
        </w:rPr>
        <w:t xml:space="preserve">
     Младший сержант         две поперечных               10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Нашивки (металлические пластинки) на погонах младшего начальствующего состава размещаются на расстоянии 80 мм от середины верхнего края погона до верхнего края первой поперечной нашивки; последующие поперечные нашивки на погонах сержантов, младших сержантов - ниже первой нашивки с промежутками между ними 2 мм. </w:t>
      </w:r>
    </w:p>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 xml:space="preserve">                    2. Эмблема на тулью </w:t>
      </w:r>
    </w:p>
    <w:bookmarkEnd w:id="9"/>
    <w:bookmarkStart w:name="z17" w:id="10"/>
    <w:p>
      <w:pPr>
        <w:spacing w:after="0"/>
        <w:ind w:left="0"/>
        <w:jc w:val="both"/>
      </w:pPr>
      <w:r>
        <w:rPr>
          <w:rFonts w:ascii="Times New Roman"/>
          <w:b w:val="false"/>
          <w:i w:val="false"/>
          <w:color w:val="000000"/>
          <w:sz w:val="28"/>
        </w:rPr>
        <w:t xml:space="preserve">
      Эмблема на тулью парадно-выходных фуражек начальствующего и рядового состава органов внутренних дел металлическая, цельноштампованная, в виде выпуклого изображения Государственного герба Республики Казахстан. </w:t>
      </w:r>
      <w:r>
        <w:br/>
      </w:r>
      <w:r>
        <w:rPr>
          <w:rFonts w:ascii="Times New Roman"/>
          <w:b w:val="false"/>
          <w:i w:val="false"/>
          <w:color w:val="000000"/>
          <w:sz w:val="28"/>
        </w:rPr>
        <w:t xml:space="preserve">
      В центре оборотной стороны эмблемы на тулью - клямер для крепления ее к головному убору. </w:t>
      </w:r>
      <w:r>
        <w:br/>
      </w:r>
      <w:r>
        <w:rPr>
          <w:rFonts w:ascii="Times New Roman"/>
          <w:b w:val="false"/>
          <w:i w:val="false"/>
          <w:color w:val="000000"/>
          <w:sz w:val="28"/>
        </w:rPr>
        <w:t xml:space="preserve">
      Размер эмблемы на тулью - 48 х 48 мм. </w:t>
      </w:r>
    </w:p>
    <w:bookmarkEnd w:id="10"/>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 xml:space="preserve">                              3. Петлицы </w:t>
      </w:r>
    </w:p>
    <w:bookmarkEnd w:id="11"/>
    <w:bookmarkStart w:name="z19" w:id="12"/>
    <w:p>
      <w:pPr>
        <w:spacing w:after="0"/>
        <w:ind w:left="0"/>
        <w:jc w:val="both"/>
      </w:pPr>
      <w:r>
        <w:rPr>
          <w:rFonts w:ascii="Times New Roman"/>
          <w:b w:val="false"/>
          <w:i w:val="false"/>
          <w:color w:val="000000"/>
          <w:sz w:val="28"/>
        </w:rPr>
        <w:t xml:space="preserve">
      Петлицы имеют форму параллелограмма, из сукна красного (крапового) цвета, с металлическим кантом золотистого цвета. Длина петлицы -5,7 мм, ширина петлицы - 2,5 мм. </w:t>
      </w:r>
    </w:p>
    <w:bookmarkEnd w:id="12"/>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xml:space="preserve">                   4. Кокарда и кокарда с эмблемой </w:t>
      </w:r>
    </w:p>
    <w:bookmarkEnd w:id="13"/>
    <w:bookmarkStart w:name="z21" w:id="14"/>
    <w:p>
      <w:pPr>
        <w:spacing w:after="0"/>
        <w:ind w:left="0"/>
        <w:jc w:val="both"/>
      </w:pPr>
      <w:r>
        <w:rPr>
          <w:rFonts w:ascii="Times New Roman"/>
          <w:b w:val="false"/>
          <w:i w:val="false"/>
          <w:color w:val="000000"/>
          <w:sz w:val="28"/>
        </w:rPr>
        <w:t xml:space="preserve">
      Кокарда металлическая, цельноштампованная, в виде выпуклой овальной розетки золотистого цвета, в центре которой расположена пятиконечная звезда золотистого цвета. Пятиконечная звезда обрамлена ободком, выложенным голубой эмалью. От ободка до краев кокарда имеет гофрированную полированную поверхность. </w:t>
      </w:r>
      <w:r>
        <w:br/>
      </w:r>
      <w:r>
        <w:rPr>
          <w:rFonts w:ascii="Times New Roman"/>
          <w:b w:val="false"/>
          <w:i w:val="false"/>
          <w:color w:val="000000"/>
          <w:sz w:val="28"/>
        </w:rPr>
        <w:t xml:space="preserve">
      В центре оборотной стороны кокарды - клямер для крепления ее к головному убору. </w:t>
      </w:r>
      <w:r>
        <w:br/>
      </w:r>
      <w:r>
        <w:rPr>
          <w:rFonts w:ascii="Times New Roman"/>
          <w:b w:val="false"/>
          <w:i w:val="false"/>
          <w:color w:val="000000"/>
          <w:sz w:val="28"/>
        </w:rPr>
        <w:t xml:space="preserve">
      Размер кокарды на головные уборы: </w:t>
      </w:r>
      <w:r>
        <w:br/>
      </w:r>
      <w:r>
        <w:rPr>
          <w:rFonts w:ascii="Times New Roman"/>
          <w:b w:val="false"/>
          <w:i w:val="false"/>
          <w:color w:val="000000"/>
          <w:sz w:val="28"/>
        </w:rPr>
        <w:t xml:space="preserve">
      повседневные старшего, среднего, младшего начальствующего и рядового состава, курсантов и слушателей учебных заведений - 36 х 44 мм; </w:t>
      </w:r>
      <w:r>
        <w:br/>
      </w:r>
      <w:r>
        <w:rPr>
          <w:rFonts w:ascii="Times New Roman"/>
          <w:b w:val="false"/>
          <w:i w:val="false"/>
          <w:color w:val="000000"/>
          <w:sz w:val="28"/>
        </w:rPr>
        <w:t xml:space="preserve">
      на пилотку женскую - 23 х 3О мм. </w:t>
      </w:r>
      <w:r>
        <w:br/>
      </w:r>
      <w:r>
        <w:rPr>
          <w:rFonts w:ascii="Times New Roman"/>
          <w:b w:val="false"/>
          <w:i w:val="false"/>
          <w:color w:val="000000"/>
          <w:sz w:val="28"/>
        </w:rPr>
        <w:t xml:space="preserve">
      Кокарда с эмблемой металлическая, цельноштампованная, в виде выпуклой овальной розетки золотистого цвета, в центре которой расположена объемная пятиконечная звезда золотистого цвета. Пятиконечная звезда обрамлена ободком, выложенным голубой эмалью. От ободка до краев кокарда имеет гофрированную полированную поверхность. </w:t>
      </w:r>
      <w:r>
        <w:br/>
      </w:r>
      <w:r>
        <w:rPr>
          <w:rFonts w:ascii="Times New Roman"/>
          <w:b w:val="false"/>
          <w:i w:val="false"/>
          <w:color w:val="000000"/>
          <w:sz w:val="28"/>
        </w:rPr>
        <w:t xml:space="preserve">
      Эмблема в виде венка из лавровых листьев, по девять штук с каждой стороны, перевязанных внизу лентой. </w:t>
      </w:r>
      <w:r>
        <w:br/>
      </w:r>
      <w:r>
        <w:rPr>
          <w:rFonts w:ascii="Times New Roman"/>
          <w:b w:val="false"/>
          <w:i w:val="false"/>
          <w:color w:val="000000"/>
          <w:sz w:val="28"/>
        </w:rPr>
        <w:t xml:space="preserve">
      В центре оборотной стороны кокарды с эмблемой - клямер для крепления ее к головному убору. </w:t>
      </w:r>
    </w:p>
    <w:bookmarkEnd w:id="14"/>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 xml:space="preserve">              5. Эмблемы на петлицы, воротники и погоны </w:t>
      </w:r>
    </w:p>
    <w:bookmarkEnd w:id="15"/>
    <w:bookmarkStart w:name="z23" w:id="16"/>
    <w:p>
      <w:pPr>
        <w:spacing w:after="0"/>
        <w:ind w:left="0"/>
        <w:jc w:val="both"/>
      </w:pPr>
      <w:r>
        <w:rPr>
          <w:rFonts w:ascii="Times New Roman"/>
          <w:b w:val="false"/>
          <w:i w:val="false"/>
          <w:color w:val="000000"/>
          <w:sz w:val="28"/>
        </w:rPr>
        <w:t xml:space="preserve">
      Эмблемы металлические, цельноштампованные, золотистого цвета, с изображением венка из лавровых веток, перевязанных внизу лентой. В середине эмблемы круглый щит, возложенный на обоюдоострый меч. Поверх щита и лаврового венка - объемное изображение парящего беркута. </w:t>
      </w:r>
      <w:r>
        <w:br/>
      </w:r>
      <w:r>
        <w:rPr>
          <w:rFonts w:ascii="Times New Roman"/>
          <w:b w:val="false"/>
          <w:i w:val="false"/>
          <w:color w:val="000000"/>
          <w:sz w:val="28"/>
        </w:rPr>
        <w:t xml:space="preserve">
      В центре оборотной части эмблемы - клямер или штифт с резьбой и гайкой для крепления эмблемы к предметам обмундирования. </w:t>
      </w:r>
      <w:r>
        <w:br/>
      </w:r>
      <w:r>
        <w:rPr>
          <w:rFonts w:ascii="Times New Roman"/>
          <w:b w:val="false"/>
          <w:i w:val="false"/>
          <w:color w:val="000000"/>
          <w:sz w:val="28"/>
        </w:rPr>
        <w:t xml:space="preserve">
      Размер эмблемы - 17 х 20 мм. </w:t>
      </w:r>
    </w:p>
    <w:bookmarkEnd w:id="16"/>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 xml:space="preserve">                             6. Пуговицы </w:t>
      </w:r>
    </w:p>
    <w:bookmarkEnd w:id="17"/>
    <w:bookmarkStart w:name="z25" w:id="18"/>
    <w:p>
      <w:pPr>
        <w:spacing w:after="0"/>
        <w:ind w:left="0"/>
        <w:jc w:val="both"/>
      </w:pPr>
      <w:r>
        <w:rPr>
          <w:rFonts w:ascii="Times New Roman"/>
          <w:b w:val="false"/>
          <w:i w:val="false"/>
          <w:color w:val="000000"/>
          <w:sz w:val="28"/>
        </w:rPr>
        <w:t xml:space="preserve">
      Для предметов обмундирования старшего, среднего, младшего начальствующего и рядового состава, курсантов и слушателей учебных заведений пуговицы металлические, цельноштампованные, золотистого цвета, состоят из чашечки, поддона, ушка или клямера. </w:t>
      </w:r>
      <w:r>
        <w:br/>
      </w:r>
      <w:r>
        <w:rPr>
          <w:rFonts w:ascii="Times New Roman"/>
          <w:b w:val="false"/>
          <w:i w:val="false"/>
          <w:color w:val="000000"/>
          <w:sz w:val="28"/>
        </w:rPr>
        <w:t xml:space="preserve">
      Верхняя часть выпуклая, с рельефным изображением парящего беркута и солнца над ним. Диаметр пуговиц - 22 и 14 мм.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xml:space="preserve">                   7. Звезды и звездочки на погоны </w:t>
      </w:r>
    </w:p>
    <w:bookmarkEnd w:id="19"/>
    <w:bookmarkStart w:name="z27" w:id="20"/>
    <w:p>
      <w:pPr>
        <w:spacing w:after="0"/>
        <w:ind w:left="0"/>
        <w:jc w:val="both"/>
      </w:pPr>
      <w:r>
        <w:rPr>
          <w:rFonts w:ascii="Times New Roman"/>
          <w:b w:val="false"/>
          <w:i w:val="false"/>
          <w:color w:val="000000"/>
          <w:sz w:val="28"/>
        </w:rPr>
        <w:t xml:space="preserve">
      Звезды и звездочки на погоны старшего, среднего начальствующего состава и прапорщиков пятиконечные, металлические, цельноштампованные, золотистого цвета, объемные, полированные. </w:t>
      </w:r>
      <w:r>
        <w:br/>
      </w:r>
      <w:r>
        <w:rPr>
          <w:rFonts w:ascii="Times New Roman"/>
          <w:b w:val="false"/>
          <w:i w:val="false"/>
          <w:color w:val="000000"/>
          <w:sz w:val="28"/>
        </w:rPr>
        <w:t xml:space="preserve">
      В центре оборотной стороны звезд и звездочек - клямер для их крепления к погонам. </w:t>
      </w:r>
      <w:r>
        <w:br/>
      </w:r>
      <w:r>
        <w:rPr>
          <w:rFonts w:ascii="Times New Roman"/>
          <w:b w:val="false"/>
          <w:i w:val="false"/>
          <w:color w:val="000000"/>
          <w:sz w:val="28"/>
        </w:rPr>
        <w:t xml:space="preserve">
      Диаметр звезд - 22 мм, звездочек- 13 мм. </w:t>
      </w:r>
    </w:p>
    <w:bookmarkEnd w:id="20"/>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 xml:space="preserve">                          8. Нарукавный знак </w:t>
      </w:r>
    </w:p>
    <w:bookmarkEnd w:id="21"/>
    <w:bookmarkStart w:name="z29" w:id="22"/>
    <w:p>
      <w:pPr>
        <w:spacing w:after="0"/>
        <w:ind w:left="0"/>
        <w:jc w:val="both"/>
      </w:pPr>
      <w:r>
        <w:rPr>
          <w:rFonts w:ascii="Times New Roman"/>
          <w:b w:val="false"/>
          <w:i w:val="false"/>
          <w:color w:val="000000"/>
          <w:sz w:val="28"/>
        </w:rPr>
        <w:t xml:space="preserve">
      Нарукавный знак выполнен в виде щита красного цвета с окантовкой в виде шнура золотистого цвета. </w:t>
      </w:r>
      <w:r>
        <w:br/>
      </w:r>
      <w:r>
        <w:rPr>
          <w:rFonts w:ascii="Times New Roman"/>
          <w:b w:val="false"/>
          <w:i w:val="false"/>
          <w:color w:val="000000"/>
          <w:sz w:val="28"/>
        </w:rPr>
        <w:t xml:space="preserve">
      На поле щита изображены стилизованный Государственный флаг Республики Казахстан, надписи золотистого цвета: в верхней части - "Казакстан", в нижней части - "IIМ", под надписью "IIМ" - пятиконечная звезда золотистого цвета, обрамленная лавровыми ветками золотистого цвета. </w:t>
      </w:r>
      <w:r>
        <w:br/>
      </w:r>
      <w:r>
        <w:rPr>
          <w:rFonts w:ascii="Times New Roman"/>
          <w:b w:val="false"/>
          <w:i w:val="false"/>
          <w:color w:val="000000"/>
          <w:sz w:val="28"/>
        </w:rPr>
        <w:t xml:space="preserve">
      Нарукавный знак нашивается на внешней стороне левого рукава предметов обмундирования (кроме рубашки белой парадно-выходной) на расстоянии 80 мм от верхней точки рукава до нарукавного знака. </w:t>
      </w:r>
      <w:r>
        <w:br/>
      </w:r>
      <w:r>
        <w:rPr>
          <w:rFonts w:ascii="Times New Roman"/>
          <w:b w:val="false"/>
          <w:i w:val="false"/>
          <w:color w:val="000000"/>
          <w:sz w:val="28"/>
        </w:rPr>
        <w:t xml:space="preserve">
      Размер нарукавного знака - 8O х 1OO мм. </w:t>
      </w:r>
    </w:p>
    <w:bookmarkEnd w:id="22"/>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 xml:space="preserve">                  9. Нарукавные и нагрудные нашивки </w:t>
      </w:r>
    </w:p>
    <w:bookmarkEnd w:id="23"/>
    <w:bookmarkStart w:name="z31" w:id="24"/>
    <w:p>
      <w:pPr>
        <w:spacing w:after="0"/>
        <w:ind w:left="0"/>
        <w:jc w:val="both"/>
      </w:pPr>
      <w:r>
        <w:rPr>
          <w:rFonts w:ascii="Times New Roman"/>
          <w:b w:val="false"/>
          <w:i w:val="false"/>
          <w:color w:val="000000"/>
          <w:sz w:val="28"/>
        </w:rPr>
        <w:t xml:space="preserve">
      Нарукавные нашивки по годам службы прапорщиков носятся на парадно-выходном мундире и повседневном кителе. </w:t>
      </w:r>
      <w:r>
        <w:br/>
      </w:r>
      <w:r>
        <w:rPr>
          <w:rFonts w:ascii="Times New Roman"/>
          <w:b w:val="false"/>
          <w:i w:val="false"/>
          <w:color w:val="000000"/>
          <w:sz w:val="28"/>
        </w:rPr>
        <w:t xml:space="preserve">
      Нарукавные нашивки - угольники из галуна золотистого цвета, расположенные углом вниз на клапане такого же цвета, как мундир (китель), нашиваются на внешней стороне левого рукава на расстоянии 16 см от нижнего края рукава. </w:t>
      </w:r>
      <w:r>
        <w:br/>
      </w:r>
      <w:r>
        <w:rPr>
          <w:rFonts w:ascii="Times New Roman"/>
          <w:b w:val="false"/>
          <w:i w:val="false"/>
          <w:color w:val="000000"/>
          <w:sz w:val="28"/>
        </w:rPr>
        <w:t xml:space="preserve">
      Над клапаном с нашивками, начиная с 5-го года службы, нашиваются пятиконечные звезды золотистого цвета диаметром 25 мм. </w:t>
      </w:r>
      <w:r>
        <w:br/>
      </w:r>
      <w:r>
        <w:rPr>
          <w:rFonts w:ascii="Times New Roman"/>
          <w:b w:val="false"/>
          <w:i w:val="false"/>
          <w:color w:val="000000"/>
          <w:sz w:val="28"/>
        </w:rPr>
        <w:t xml:space="preserve">
      В соответствии с годом службы прапорщика на нарукавных нашивках размещаются угольники: </w:t>
      </w:r>
      <w:r>
        <w:br/>
      </w:r>
      <w:r>
        <w:rPr>
          <w:rFonts w:ascii="Times New Roman"/>
          <w:b w:val="false"/>
          <w:i w:val="false"/>
          <w:color w:val="000000"/>
          <w:sz w:val="28"/>
        </w:rPr>
        <w:t xml:space="preserve">
      один, два, три узких - соответственно на 1, 2, 3-м году службы; </w:t>
      </w:r>
      <w:r>
        <w:br/>
      </w:r>
      <w:r>
        <w:rPr>
          <w:rFonts w:ascii="Times New Roman"/>
          <w:b w:val="false"/>
          <w:i w:val="false"/>
          <w:color w:val="000000"/>
          <w:sz w:val="28"/>
        </w:rPr>
        <w:t xml:space="preserve">
      один широкий - на 4-м году службы; </w:t>
      </w:r>
      <w:r>
        <w:br/>
      </w:r>
      <w:r>
        <w:rPr>
          <w:rFonts w:ascii="Times New Roman"/>
          <w:b w:val="false"/>
          <w:i w:val="false"/>
          <w:color w:val="000000"/>
          <w:sz w:val="28"/>
        </w:rPr>
        <w:t xml:space="preserve">
      один широкий и одна звезда - на 5-9 году службы; </w:t>
      </w:r>
      <w:r>
        <w:br/>
      </w:r>
      <w:r>
        <w:rPr>
          <w:rFonts w:ascii="Times New Roman"/>
          <w:b w:val="false"/>
          <w:i w:val="false"/>
          <w:color w:val="000000"/>
          <w:sz w:val="28"/>
        </w:rPr>
        <w:t xml:space="preserve">
      один широкий и две звезды - на 10-м году службы и более. </w:t>
      </w:r>
      <w:r>
        <w:br/>
      </w:r>
      <w:r>
        <w:rPr>
          <w:rFonts w:ascii="Times New Roman"/>
          <w:b w:val="false"/>
          <w:i w:val="false"/>
          <w:color w:val="000000"/>
          <w:sz w:val="28"/>
        </w:rPr>
        <w:t xml:space="preserve">
      Ширина галунов: узкого - 10 мм, широкого - 20 мм. </w:t>
      </w:r>
      <w:r>
        <w:br/>
      </w:r>
      <w:r>
        <w:rPr>
          <w:rFonts w:ascii="Times New Roman"/>
          <w:b w:val="false"/>
          <w:i w:val="false"/>
          <w:color w:val="000000"/>
          <w:sz w:val="28"/>
        </w:rPr>
        <w:t xml:space="preserve">
      Расстояние по вертикали от условной линии, соединяющей вершины верхних углов угольника, до центра звезды - 25 мм. Расстояние между центрами звезд - 30 мм. Нарукавные нашивки по курсам обучения для курсантов и слушателей учебных заведений Министерства внутренних дел Республики Казахстан, имеющих специальные звания рядового и младшего начальствующего состава, носятся на парадно-выходном мундире и повседневном кителе. </w:t>
      </w:r>
      <w:r>
        <w:br/>
      </w:r>
      <w:r>
        <w:rPr>
          <w:rFonts w:ascii="Times New Roman"/>
          <w:b w:val="false"/>
          <w:i w:val="false"/>
          <w:color w:val="000000"/>
          <w:sz w:val="28"/>
        </w:rPr>
        <w:t xml:space="preserve">
      В соответствии с годом обучения курсанта и слушателя на нарукавных нашивках размещаются: одна, две, три, четыре нашивки из галуна золотистого цвета, шириной 10 мм и длиной 70 мм - на клапане из сукна красного цвета. </w:t>
      </w:r>
      <w:r>
        <w:br/>
      </w:r>
      <w:r>
        <w:rPr>
          <w:rFonts w:ascii="Times New Roman"/>
          <w:b w:val="false"/>
          <w:i w:val="false"/>
          <w:color w:val="000000"/>
          <w:sz w:val="28"/>
        </w:rPr>
        <w:t xml:space="preserve">
      Расстояние между нашивками - 3 мм, а от верхнего и нижнего края клапана до нашивки - 5 мм. </w:t>
      </w:r>
      <w:r>
        <w:br/>
      </w:r>
      <w:r>
        <w:rPr>
          <w:rFonts w:ascii="Times New Roman"/>
          <w:b w:val="false"/>
          <w:i w:val="false"/>
          <w:color w:val="000000"/>
          <w:sz w:val="28"/>
        </w:rPr>
        <w:t xml:space="preserve">
      Нагрудные нашивки по родам службы начальствующего и рядового состава строевых подразделений органов внутренних дел носятся на рубашках темно-серого цвета и куртках утепленных. </w:t>
      </w:r>
      <w:r>
        <w:br/>
      </w:r>
      <w:r>
        <w:rPr>
          <w:rFonts w:ascii="Times New Roman"/>
          <w:b w:val="false"/>
          <w:i w:val="false"/>
          <w:color w:val="000000"/>
          <w:sz w:val="28"/>
        </w:rPr>
        <w:t xml:space="preserve">
      Нагрудные нашивки прямоугольной формы из сукна красного (крапового) цвета, с окантовкой золотистого цвета. </w:t>
      </w:r>
      <w:r>
        <w:br/>
      </w:r>
      <w:r>
        <w:rPr>
          <w:rFonts w:ascii="Times New Roman"/>
          <w:b w:val="false"/>
          <w:i w:val="false"/>
          <w:color w:val="000000"/>
          <w:sz w:val="28"/>
        </w:rPr>
        <w:t xml:space="preserve">
      На поле нагрудной нашивки надпись золотистого цвета, состоящая из первых букв (аббревиатуры) или полного наименования рода службы данного сотрудника органов внутренних дел на государственном языке Республики Казахстан. </w:t>
      </w:r>
      <w:r>
        <w:br/>
      </w:r>
      <w:r>
        <w:rPr>
          <w:rFonts w:ascii="Times New Roman"/>
          <w:b w:val="false"/>
          <w:i w:val="false"/>
          <w:color w:val="000000"/>
          <w:sz w:val="28"/>
        </w:rPr>
        <w:t xml:space="preserve">
      Нагрудная нашивка нашивается над правым нагрудным карманом на расстоянии 2 мм. </w:t>
      </w:r>
      <w:r>
        <w:br/>
      </w:r>
      <w:r>
        <w:rPr>
          <w:rFonts w:ascii="Times New Roman"/>
          <w:b w:val="false"/>
          <w:i w:val="false"/>
          <w:color w:val="000000"/>
          <w:sz w:val="28"/>
        </w:rPr>
        <w:t xml:space="preserve">
      Размер нагрудной нашивки: ширина - 25 мм, длина - 95 мм. </w:t>
      </w:r>
    </w:p>
    <w:bookmarkEnd w:id="24"/>
    <w:p>
      <w:pPr>
        <w:spacing w:after="0"/>
        <w:ind w:left="0"/>
        <w:jc w:val="both"/>
      </w:pPr>
      <w:r>
        <w:rPr>
          <w:rFonts w:ascii="Times New Roman"/>
          <w:b/>
          <w:i w:val="false"/>
          <w:color w:val="000000"/>
          <w:sz w:val="28"/>
        </w:rPr>
        <w:t xml:space="preserve">                     10. Закрепка для галстука </w:t>
      </w:r>
    </w:p>
    <w:p>
      <w:pPr>
        <w:spacing w:after="0"/>
        <w:ind w:left="0"/>
        <w:jc w:val="both"/>
      </w:pPr>
      <w:r>
        <w:rPr>
          <w:rFonts w:ascii="Times New Roman"/>
          <w:b w:val="false"/>
          <w:i w:val="false"/>
          <w:color w:val="000000"/>
          <w:sz w:val="28"/>
        </w:rPr>
        <w:t xml:space="preserve">      Закрепка для галстука представляет собой металлическую пластину с наружной и внутренней ветвями. В центре наружной ветви - эмблема органов внутренних дел Республики Казахстан диаметром 15 мм.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