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d60f" w14:textId="2c4d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продаже части государственного пакета акций акционерного общества "Борлы"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1996 г. N 1370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Программой приватизации и реструктуризации
государственной собственности в Республике Казахстан на 1996-1998
годы и в целях привлечения инвестиций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 в соответствии с действующим
законодательством передать 60 процентов государственного пакета
акций акционерного общества "Борлы" Государственному комитету
Республики Казахстан по приватизации для реализации на тендере.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приватизации в установленном законодательством порядке осуществить
продажу 60 процентов государственного пакета акций акционерного
общества "Борлы", предусмотрев в условиях тендера погашение
задолженности перед бюджетом, роялти за тонну угля и инвестиции.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Контроль за исполнением настоящего постановления возложить на
Заместителя Премьер-Министра Республики Казахстан Дуйсенова Д.Т.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