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b5a3" w14:textId="9e6b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строительства электростанции фирмой АВВ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1996 г. N 1220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Фирма АВВ намерена осуществить в Республике Казахстан под
патронажем Правительства проект строительства электростанции
мощностью 320 МВт в пос.Улькен, вблизи озера Балхаш. В соответствии
с Меморандумом о взаимопонимании, подписанным 18 июня 1996 года,
фирма АВВ проработает проект, выполнит проектирование и
строительство, а также организует финансирование, эксплуатацию и
техническое обслуживание электростанции.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настоящий проект является приоритетным для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энергетики и угольной промышленности Республики
Казахстан в трехдневный срок представить Правительству и фирме АВВ
список разрешений, согласований и лицензий, необходимых для
реализации настоящего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Фирме АВВ необходимо в течение октября 1996 года оформить
разрешения, согласования и лицензии в государственных органах
Республики Казахстан, в том числе в первоочередном порядке -
контракт с Государственным комитетом Республики Казахстан по
земельным отношениям и землеустройству и Государственным комитетом
Республики Казахстан по управлению государственным имуществом об
использовании земли под строительство электростанции.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целях осуществления фирмой АВВ настоящего проекта в сжатые
сроки министерствам и ведомствам Республики Казахстан и акиму
Алматинской области оказывать фирме необходимое содействие в
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выполнением настоящего постановления и
координацию деятельности государственных органов по реализации
проекта строительства электростанции возложить на Заместителя
Премьер-Министра Республики Казахстан Штойка Г.Г.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