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e8cd" w14:textId="a67e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праве владения и пользования зданиями и оборудованием столовых и буфетов, находящихся на балансе республиканских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1218. Утратило силу - постановлением Правительства РК от 27 июля 2005 г.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социальной защиты учащейся молодежи, эффективной эксплуатации зданий и оборудования столовых, находящихся на балансе республиканских учебных заведений, и экономии бюджетных средств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 делегировать республиканским учебных заведениям права владения и пользования зданиями и оборудованием столовых и буфетов, находящихся на их балансе.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Доходы, поступающие республиканским учебным заведениям от эксплуатации столовых и буфетов, зачислить на внебюджетные (специальные) счета и использовать на заработную плату обслуживающего персонала, приобретение продуктов питания, оснащение оборудованием и инвентарем, капительный ремонт, хозяйственные и другие расходы, связанные с содержанием столовых, обеспечив их функционирование на бездотационной основе, за исключением Казахского государственного женского педагогического института.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сохранить бюджетное финансирование на питание для Казахского государственного женского педагогического института.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 и г. Алматы принять меры по обеспечению прав владения и пользования республиканскими учебными заведениями, зданиями и оборудованием столовых и буфетов, находящихся на их бюджете.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Республиканским учебным заведениям обеспечить питанием студентов, учащихся и школьников района, обслуживание которых ранее было закреплено за их столовыми и буфетами.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