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369a" w14:textId="8453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штрихового кодирования продукции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сентября 1996 г. N 1110.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Z936000_ </w:t>
      </w:r>
      <w:r>
        <w:rPr>
          <w:rFonts w:ascii="Times New Roman"/>
          <w:b w:val="false"/>
          <w:i w:val="false"/>
          <w:color w:val="000000"/>
          <w:sz w:val="28"/>
        </w:rPr>
        <w:t>
 "О стандартизации и сертификации", в целях обеспечения в стране автоматизированного учета производства конкурентоспособной продукции и ее реализации, идентификации товаропроизводителя в рамках международной системы товарной нумерации, создания условий для внешнеэкономической деятельности предприятий всех форм собственности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стандартизации, метрологии и сертификации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по внедрению системы штрихового кодирования продукции, производимой и реализуемой юридическими лицами;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разработку нормативных документов, регламентирующих внедрение системы штрихового кодирования продукции, порядок использования штриховых кодов для маркировки потребительских товаров и транспортных упаковок;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наделить Ассоциацию предметной нумерации "EAN Казахстан" функциями республиканского методического центра по внедрению системы штрихового кодирования продукции в Республике Казахстан в соответствии с международными требованиями, а также с целью интеграции в международную систему предметной нумерации EAN Intеrnаtiоnаl;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головную организацию, ответственную за осуществление единой технической политики по внедрению системы штрихового кодирования продукции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обучение специалистов организаций по системе штрихового кодирования продукции с целью внедрения современных технологий передачи информации о товаре и изготовителе, идентификации продукции, повышения эффективности учета и отчетности о производимой и реализуемой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поэтапную комплексную программу внедрения системы штрихового кодирования;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 1 января 1997 года проведение подготовительных работ по обязательному использованию системы штрихового кодирования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опубликовать до 1 марта 1997 года информацию о нормативных документах по внедрению системы штрихового кодирования продукции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стандартизации, метрологии и сертификации Республики Казахстан, акимам областей и г.Алматы, министерствам, государственным комитетам, иным центральным и местным исполнительным органам, юридическим лицам всех форм собственности: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подготовительную работу по внедрению с 1 апреля 1997 года системы обязательного штрихового кодирования продукции, производимой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финансирование работ по внедрению системы штрихового кодирования продукции за счет средств пользователей предметной нумерации.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стандартизации, метрологии и сертификации, Министерству юстиции, Таможенному комитету Республики Казахстан обеспечить проведение организационных и правовых мероприятий по внедрению системы обязательного штрихового кодирования продукции юридическими лицами всех форм собственности с 1 апреля 1997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