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d3a0" w14:textId="0f4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 займа Международного Фонда Экономического Сотрудничества (Япония) по Проекту развития мощностей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г. N 1064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Проекта развития мощностей
железнодорожного транспорта и эффективного использования средств
займа Международного Фонда Экономического Сотрудничества (Япония)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соотношение категорий расходов по займу
Международного Фонда Экономического Сотрудничества (Япония) в сумме
7236000000 (семь миллиардов двести тридцать шесть миллионов)
японских йен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финансовым агентом по данному займу является
государственный Экспортно-импортный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исполнительным агентством по данному займу
является Управление Алматинской железной дороги, на нужды которого
выделены валютные ассигнования данного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целевое и эффективное использование
выделяемых средств, а также погашение основного долга, процентов и
сопутствующих платежей возлагается на Управление Алматинской
железной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 соответствии с Соглашением о займе по
Проекту развития мощностей железнодорожного транспорта, имеющим
статус международного договора, и законодательством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импорт товаров, поставляемых в рамках данного Проекта,
освобождается от уплаты налога на добавленную стоимость и таможенных
пошлин;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поставляемые товары, оказываемые услуги (работы) по данному
Проекту облагаются налогом на добавленную стоимость по нулевой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расчеты с Международным Фондом Экономического
Сотрудничества (Япония) по возмещению основной суммы займа,
процентов и сопутствующих платежей в соответствии со сроками,
установленными Соглашением о займе;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о состоянии процесса по аккумулированию средств в счет
погашения основного долга, процентов и сопутствующих платежей на
специальном счете и информацию по погашению средств займа - в
Министерство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информацию по освоению средств займа - в Комитет по
использованию иностранного капитала при Министерстве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Управлению Алматинской железной дороги: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аккумулирование средств для погашения обязательств
по займу и кредиту Министерства финансов Республики Казахстан и
своевременное их перечисление на специальный счет государственного
Экспортно-импортного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заключение контрактов по результатам проведенных
тендеров по выбору консультантов, поставщиков и подрядчиков;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ежеквартально представлять в Комитет по использованию
иностранного капитала при Министерстве финансов Республики Казахстан
и в Международный Фонд Экономического Сотрудничества (Япония) отчет
о ходе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 в Министерство финансов Республики
Казахстан отчет о состоянии процесса по аккумулированию средств в
счет погашения основного долга, процентов и сопутствующих платежей
на специальном счете государственного Экспортно-импортного банка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Республики Казахстан включить Проект
развития мощностей железнодорожного транспорта (развитие станции
Дружба и усиление железнодорожной линии Актогай-Дружба, 1 очередь) в
перечень приоритетных проектов на 1997 год, требующих софинансирования
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в целях
софинансирования Проекта развития мощностей железнодорожного
транспорта (развитие станции Дружба и усиление железнодорожной линии
Актогай-Дружба, 1 очередь) с займом Международного Фонда
Экономического Сотрудничества (Япония):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Управлению Алматинской железной дороги в IV квартале
1996 года средства в размере, эквивалентном 30000000 (тридцать
миллионов) японских йен;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республиканского бюджета на 1997 год
предусмотреть средства для софинансирования в размере, эквивалентном
5000000 (пять миллионов) долларов США, в последующем софинансирование
осуществлять за счет собственных средств Управления Алматинской
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софинансирование вышеуказанного Проекта осуществлять в строгом
соответствии с порядком, установленным постановлением Правительства
Республики Казахстан от 5 июня 1996 г. N 695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P960695_ </w:t>
      </w:r>
      <w:r>
        <w:rPr>
          <w:rFonts w:ascii="Times New Roman"/>
          <w:b w:val="false"/>
          <w:i w:val="false"/>
          <w:color w:val="000000"/>
          <w:sz w:val="28"/>
        </w:rPr>
        <w:t>
  "О механизме
софинансирования проектов из бюджета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своевременным погашением основного
долга, процентов и сопутствующих платежей по займу Международного
Фонда Экономического Сотрудничества (Япония) и кредиту Министерства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Комитету по использованию иностранного капитала при
Министерстве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займа и контроль за
проведением закупок товаров, работ и услуг в соответствии с
процедурами и правилами Международного Фонда Экономического
Сотрудничества (Япония);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использования средств займа и представлять отчеты по
данному вопросу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ежемесячно в Министерство финансов Республики
Казахстан информацию по освоению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 земельным
отношениям и землеустройству совместно с акимом Талдыкорганской
области освободить Управление Алматинской железной дороги от уплаты
стоимости потерь сельскохозяйственного производства, связанных с
передачей земель Управлению Алматинской железной дороги в постоянное
пользование под строительство обходной железнодорожной линии озера
Алаколь.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28 августа 1996 г. N 1064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Соотношение категорий расходов по займу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Международного Фонда Экономического
                       Сотрудничества (Япония)
--------------------------------------------------------------------
           Категория             !       Сумма ассигнований,
                                 !       млн.японских йен
--------------------------------------------------------------------
(А) Строительные работы          !             6480
(В) Консалтинговые услуги        !              312
(С) Непредвиденные расходы       !              444
                Итого            !             7236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