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f2d6" w14:textId="fd4f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творческо-производственного объединения "Казахфильм" имени Ш.Айманова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1996 г. N 1032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углубления реформ в кинематографии, сокращения
бюджетных ассигнований на производство фильмов, привлечения
инвестиций для развития материально-технической базы и
совершенствования организации кинопроизводства в Казахстане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Республиканское творческо-производственное
объединение "Казахфильм" имени Ш.Айманова путем разделения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Казахскую кинофабрику имени Ш.Айманова в форме
государственного предприятия, основанного на праве оперативного
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Национальный продюссерский центр в форме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Государственную компанию "Казахкино" при
Министерстве культуры Республики Казахстан (далее - Государственная
компания "Казахкино") уполномоченным органом, осуществляющим по
отношению к государственному предприятию функции субъекта права
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Государственной компании "Казахкино" в месячный срок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утвердить Уставы государственного предприятия и учреждения.
     4. Государственному комитету Республики Казахстан по управлению
государственным имуществом совместно с Государственной компанией
"Казахкино" по разделительному балансу в установленном порядке
определить имущественные права и обязанности реорганизованного
объединения.
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