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8cf" w14:textId="7e6e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Экибастузской ГРЭС-1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1996 г. N 735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
приватизации", в целях развития энергетической отрасли и
реконструкции Экибастузской ГРЭС-1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угольной промышленности Республики
Казахстан совместно с Государственным комитетом Республики Казахстан
по управлению государственным имуществом в срок до 20 июня 1996 года
определить инвестиционные потребности, необходимые для
финансово-экономического оздоровления Экибастузской ГРЭС-1 и
доведения годовой выработки электроэнергии до 22 млрд. кВт/час к
2000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срок до 20 июня 1996 года передать
Государственному комитету Республики Казахстан по приватизации по
акту приема-передачи имущество, находящееся на балансе Экибастузской
ГРЭС-1, для продажи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 организовать и провести в течение пяти дней после
подписания указанного акта приема-передачи закрытый тендер по
продаже имущественного комплекса Экибастузской ГРЭС-1 с применением
процедуры голландских торгов среди участников, взявших на себя
обязательства по выполнению тендерных условий. Условия тендера
должны содержать обязательства по обеспечению объемов производства
электроэнергии и выполнению необходимой для этого инвестиционной
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финансов, Министерству энергетики и угольной
промышленности Республики Казахстан, Государственному комитету
Республики Казахстан по управлению государственным имуществом до
проведения торгов определить правопреемников по внутренним и внешним
обязательствам Экибастузской ГРЭС-1.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выполнением данного постановления возложить на
Заместителя Премьер-Министра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