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5ca" w14:textId="fd89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выделения земельных участков дипломатическим миссиям в городе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Указами Президента Республики Казахстан,
имеющими силу Законов, от 15 сентября 1995 г. N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  "О
столице Республики Казахстан" и от 22 декабря 1995 г. N 2717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право Министерству иностранных дел Республики
Казахстан при подготовке материалов по заключению международных
договоров определять условия выделения земельных участков в аренду
другим государствам, изъявившим желание осуществлять строительство в
городе Акмоле комплексов зданий, необходимых для функционирования
дипломатических миссий, с учетом конкретных интересов
представительств Республики Казахстан, находящихся за границей.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заключении международных договоров оговаривать сроки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освоения выделенных земельных участков (не более двух лет), а также
относить затраты, связанные со сносом строений, за счет
дипломатических миссий.
     2. Акимам Акмолинской области и города Акмолы предоставлять в
установленном порядке по заявкам дипломатических миссий земельные
участки в соответствии с условиями, определенными международными
договорами.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