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c9929" w14:textId="52c99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ведения государственного земельного кадастра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6 июня 1996 г. N 710. Утратило силу - постановлением Правительства РК от 20 сентября 2003 г. N 958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Законом Республики Казахстан от 24 января 2001 г. </w:t>
      </w:r>
      <w:r>
        <w:rPr>
          <w:rFonts w:ascii="Times New Roman"/>
          <w:b w:val="false"/>
          <w:i w:val="false"/>
          <w:color w:val="000000"/>
          <w:sz w:val="28"/>
        </w:rPr>
        <w:t xml:space="preserve">Z010152_ </w:t>
      </w:r>
      <w:r>
        <w:rPr>
          <w:rFonts w:ascii="Times New Roman"/>
          <w:b w:val="false"/>
          <w:i w:val="false"/>
          <w:color w:val="000000"/>
          <w:sz w:val="28"/>
        </w:rPr>
        <w:t xml:space="preserve"> "О земле" Правительство Республики Казахстан постановляет: </w:t>
      </w:r>
      <w:r>
        <w:br/>
      </w:r>
      <w:r>
        <w:rPr>
          <w:rFonts w:ascii="Times New Roman"/>
          <w:b w:val="false"/>
          <w:i w:val="false"/>
          <w:color w:val="000000"/>
          <w:sz w:val="28"/>
        </w:rPr>
        <w:t>
</w:t>
      </w:r>
      <w:r>
        <w:rPr>
          <w:rFonts w:ascii="Times New Roman"/>
          <w:b w:val="false"/>
          <w:i w:val="false"/>
          <w:color w:val="ff0000"/>
          <w:sz w:val="28"/>
        </w:rPr>
        <w:t xml:space="preserve">      Сноска. В преамбулу внесены изменения - постановлением Правительства РК от 11 июня 2001 г. N 800 </w:t>
      </w:r>
      <w:r>
        <w:rPr>
          <w:rFonts w:ascii="Times New Roman"/>
          <w:b w:val="false"/>
          <w:i w:val="false"/>
          <w:color w:val="000000"/>
          <w:sz w:val="28"/>
        </w:rPr>
        <w:t xml:space="preserve">P010800_ </w:t>
      </w:r>
      <w:r>
        <w:rPr>
          <w:rFonts w:ascii="Times New Roman"/>
          <w:b w:val="false"/>
          <w:i w:val="false"/>
          <w:color w:val="ff0000"/>
          <w:sz w:val="28"/>
        </w:rPr>
        <w:t xml:space="preserve">. </w:t>
      </w:r>
      <w:r>
        <w:br/>
      </w:r>
      <w:r>
        <w:rPr>
          <w:rFonts w:ascii="Times New Roman"/>
          <w:b w:val="false"/>
          <w:i w:val="false"/>
          <w:color w:val="000000"/>
          <w:sz w:val="28"/>
        </w:rPr>
        <w:t xml:space="preserve">
      1. Утвердить прилагаемый Порядок ведения государственного земельного кадастра в Республике Казахстан. </w:t>
      </w:r>
      <w:r>
        <w:br/>
      </w:r>
      <w:r>
        <w:rPr>
          <w:rFonts w:ascii="Times New Roman"/>
          <w:b w:val="false"/>
          <w:i w:val="false"/>
          <w:color w:val="000000"/>
          <w:sz w:val="28"/>
        </w:rPr>
        <w:t xml:space="preserve">
      2. Утвердить перечень кодов областей, города республиканского значения, административных районов, городов областного и районного значения для определения местоположения (идентификации) земельных участков согласно приложениям 1 и 2. </w:t>
      </w:r>
      <w:r>
        <w:br/>
      </w:r>
      <w:r>
        <w:rPr>
          <w:rFonts w:ascii="Times New Roman"/>
          <w:b w:val="false"/>
          <w:i w:val="false"/>
          <w:color w:val="000000"/>
          <w:sz w:val="28"/>
        </w:rPr>
        <w:t xml:space="preserve">
      3. Министерствам, иным центральным и местным исполнительным органам, располагающим аэрофотосъемочными, топографическими, картографическими материалами, необходимыми для ведения государственного земельного кадастра, представлять их Агентству Республики Казахстан по управлению земельными ресурсами в копии и безвозмездно. </w:t>
      </w:r>
      <w:r>
        <w:br/>
      </w:r>
      <w:r>
        <w:rPr>
          <w:rFonts w:ascii="Times New Roman"/>
          <w:b w:val="false"/>
          <w:i w:val="false"/>
          <w:color w:val="000000"/>
          <w:sz w:val="28"/>
        </w:rPr>
        <w:t>
</w:t>
      </w:r>
      <w:r>
        <w:rPr>
          <w:rFonts w:ascii="Times New Roman"/>
          <w:b w:val="false"/>
          <w:i w:val="false"/>
          <w:color w:val="ff0000"/>
          <w:sz w:val="28"/>
        </w:rPr>
        <w:t xml:space="preserve">      Сноска. Пункт 3 - с изменениями, внесенными постановлениями РК от 16 сентября 1998 г. N 892 </w:t>
      </w:r>
      <w:r>
        <w:rPr>
          <w:rFonts w:ascii="Times New Roman"/>
          <w:b w:val="false"/>
          <w:i w:val="false"/>
          <w:color w:val="000000"/>
          <w:sz w:val="28"/>
        </w:rPr>
        <w:t xml:space="preserve">P980892_ </w:t>
      </w:r>
      <w:r>
        <w:rPr>
          <w:rFonts w:ascii="Times New Roman"/>
          <w:b w:val="false"/>
          <w:i w:val="false"/>
          <w:color w:val="ff0000"/>
          <w:sz w:val="28"/>
        </w:rPr>
        <w:t xml:space="preserve">; от 11 июня 2001 г. N 800 </w:t>
      </w:r>
      <w:r>
        <w:rPr>
          <w:rFonts w:ascii="Times New Roman"/>
          <w:b w:val="false"/>
          <w:i w:val="false"/>
          <w:color w:val="000000"/>
          <w:sz w:val="28"/>
        </w:rPr>
        <w:t xml:space="preserve">Р010800_ </w:t>
      </w:r>
      <w:r>
        <w:rPr>
          <w:rFonts w:ascii="Times New Roman"/>
          <w:b w:val="false"/>
          <w:i w:val="false"/>
          <w:color w:val="ff0000"/>
          <w:sz w:val="28"/>
        </w:rPr>
        <w:t xml:space="preserve">. </w:t>
      </w:r>
      <w:r>
        <w:br/>
      </w:r>
      <w:r>
        <w:rPr>
          <w:rFonts w:ascii="Times New Roman"/>
          <w:b w:val="false"/>
          <w:i w:val="false"/>
          <w:color w:val="000000"/>
          <w:sz w:val="28"/>
        </w:rPr>
        <w:t xml:space="preserve">
      4. Установить, что номера, присвоенные земельным участкам при ведении государственного земельного кадастра Республики Казахстан, используются для целей государственной регистрации прав на недвижимое имущество и сделок с ним регистрирующими органами Министерства юстиции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0"/>
    <w:bookmarkStart w:name="z2"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июня 1996 г. N 710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ПОРЯДОК </w:t>
      </w:r>
      <w:r>
        <w:br/>
      </w:r>
      <w:r>
        <w:rPr>
          <w:rFonts w:ascii="Times New Roman"/>
          <w:b w:val="false"/>
          <w:i w:val="false"/>
          <w:color w:val="000000"/>
          <w:sz w:val="28"/>
        </w:rPr>
        <w:t>
</w:t>
      </w:r>
      <w:r>
        <w:rPr>
          <w:rFonts w:ascii="Times New Roman"/>
          <w:b/>
          <w:i w:val="false"/>
          <w:color w:val="000000"/>
          <w:sz w:val="28"/>
        </w:rPr>
        <w:t xml:space="preserve">                 ведения государственного земельного </w:t>
      </w:r>
      <w:r>
        <w:br/>
      </w:r>
      <w:r>
        <w:rPr>
          <w:rFonts w:ascii="Times New Roman"/>
          <w:b w:val="false"/>
          <w:i w:val="false"/>
          <w:color w:val="000000"/>
          <w:sz w:val="28"/>
        </w:rPr>
        <w:t>
</w:t>
      </w:r>
      <w:r>
        <w:rPr>
          <w:rFonts w:ascii="Times New Roman"/>
          <w:b/>
          <w:i w:val="false"/>
          <w:color w:val="000000"/>
          <w:sz w:val="28"/>
        </w:rPr>
        <w:t xml:space="preserve">                  кадастра в Республике Казахстан </w:t>
      </w:r>
    </w:p>
    <w:bookmarkEnd w:id="2"/>
    <w:bookmarkStart w:name="z4" w:id="3"/>
    <w:p>
      <w:pPr>
        <w:spacing w:after="0"/>
        <w:ind w:left="0"/>
        <w:jc w:val="both"/>
      </w:pPr>
      <w:r>
        <w:rPr>
          <w:rFonts w:ascii="Times New Roman"/>
          <w:b w:val="false"/>
          <w:i w:val="false"/>
          <w:color w:val="ff0000"/>
          <w:sz w:val="28"/>
        </w:rPr>
        <w:t xml:space="preserve">
      Сноска. В названии и тексте раздела II слова "Государственный комитет Республики Казахстан по земельным отношениям и землеустройству" заменены на слова "Комитет по управлению земельными ресурсами Министерства сельского хозяйства Республики Казахстан", а слова "по земельным отношениям и землеустройству" заменены на слова "по управлению земельными ресурсами" - постановлением Правительства РК от 16 сентября 1998 г. N 892. </w:t>
      </w:r>
      <w:r>
        <w:rPr>
          <w:rFonts w:ascii="Times New Roman"/>
          <w:b w:val="false"/>
          <w:i w:val="false"/>
          <w:color w:val="ff0000"/>
          <w:sz w:val="28"/>
        </w:rPr>
        <w:t xml:space="preserve">P980892_ </w:t>
      </w:r>
      <w:r>
        <w:br/>
      </w:r>
      <w:r>
        <w:rPr>
          <w:rFonts w:ascii="Times New Roman"/>
          <w:b w:val="false"/>
          <w:i w:val="false"/>
          <w:color w:val="ff0000"/>
          <w:sz w:val="28"/>
        </w:rPr>
        <w:t xml:space="preserve">
      Внесены изменения постановлением Правительства РК от 11 июня 2001 г. N 800 </w:t>
      </w:r>
      <w:r>
        <w:rPr>
          <w:rFonts w:ascii="Times New Roman"/>
          <w:b w:val="false"/>
          <w:i w:val="false"/>
          <w:color w:val="ff0000"/>
          <w:sz w:val="28"/>
        </w:rPr>
        <w:t xml:space="preserve">P010800_ </w:t>
      </w:r>
      <w:r>
        <w:rPr>
          <w:rFonts w:ascii="Times New Roman"/>
          <w:b w:val="false"/>
          <w:i w:val="false"/>
          <w:color w:val="ff0000"/>
          <w:sz w:val="28"/>
        </w:rPr>
        <w:t xml:space="preserve">: </w:t>
      </w:r>
      <w:r>
        <w:br/>
      </w:r>
      <w:r>
        <w:rPr>
          <w:rFonts w:ascii="Times New Roman"/>
          <w:b w:val="false"/>
          <w:i w:val="false"/>
          <w:color w:val="ff0000"/>
          <w:sz w:val="28"/>
        </w:rPr>
        <w:t xml:space="preserve">
      в тексте: </w:t>
      </w:r>
      <w:r>
        <w:br/>
      </w:r>
      <w:r>
        <w:rPr>
          <w:rFonts w:ascii="Times New Roman"/>
          <w:b w:val="false"/>
          <w:i w:val="false"/>
          <w:color w:val="ff0000"/>
          <w:sz w:val="28"/>
        </w:rPr>
        <w:t xml:space="preserve">
      слова "Комитета по управлению земельными ресурсами Министерства сельского хозяйства Республики Казахстан", "Комитетом по управлению земельными ресурсами Министерства сельского хозяйства Республики Казахстан", "Комитет по управлению земельными ресурсами Министерства сельского хозяйства Республики Казахстан" заменены соответственно словами "Агентства Республики Казахстан по управлению земельными ресурсами", "Агентством Республики Казахстан по управлению земельными ресурсами", "Агентство Республики Казахстан по управлению земельными ресурсами"; </w:t>
      </w:r>
      <w:r>
        <w:br/>
      </w:r>
      <w:r>
        <w:rPr>
          <w:rFonts w:ascii="Times New Roman"/>
          <w:b w:val="false"/>
          <w:i w:val="false"/>
          <w:color w:val="ff0000"/>
          <w:sz w:val="28"/>
        </w:rPr>
        <w:t xml:space="preserve">
      слова "районных (городских) комитетов", "районные (городские) комитеты", "районным комитетом", "районному комитету" заменены соответственно словами "территориальных комитетов", "территориальные комитеты", "территориальным комитетом", "территориальному комитету".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I. Общие положения </w:t>
      </w:r>
    </w:p>
    <w:bookmarkEnd w:id="4"/>
    <w:bookmarkStart w:name="z6" w:id="5"/>
    <w:p>
      <w:pPr>
        <w:spacing w:after="0"/>
        <w:ind w:left="0"/>
        <w:jc w:val="both"/>
      </w:pPr>
      <w:r>
        <w:rPr>
          <w:rFonts w:ascii="Times New Roman"/>
          <w:b w:val="false"/>
          <w:i w:val="false"/>
          <w:color w:val="000000"/>
          <w:sz w:val="28"/>
        </w:rPr>
        <w:t>
      1. Государственный земельный кадастр в Республике Казахстан (далее - Кадастр) ведется в соответствии с Законом Республики Казахстан от 24 января 2001 г. </w:t>
      </w:r>
      <w:r>
        <w:rPr>
          <w:rFonts w:ascii="Times New Roman"/>
          <w:b w:val="false"/>
          <w:i w:val="false"/>
          <w:color w:val="000000"/>
          <w:sz w:val="28"/>
        </w:rPr>
        <w:t xml:space="preserve">Z010152_ </w:t>
      </w:r>
      <w:r>
        <w:rPr>
          <w:rFonts w:ascii="Times New Roman"/>
          <w:b w:val="false"/>
          <w:i w:val="false"/>
          <w:color w:val="000000"/>
          <w:sz w:val="28"/>
        </w:rPr>
        <w:t xml:space="preserve"> "О земле" с целью обеспечения государственных органов, граждан и юридических лиц информацией о земле и отдельных земельных участках.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постановлением Правительства РК от 11 июня 2001 г. N 800 </w:t>
      </w:r>
      <w:r>
        <w:rPr>
          <w:rFonts w:ascii="Times New Roman"/>
          <w:b w:val="false"/>
          <w:i w:val="false"/>
          <w:color w:val="000000"/>
          <w:sz w:val="28"/>
        </w:rPr>
        <w:t xml:space="preserve">P010800_ </w:t>
      </w:r>
      <w:r>
        <w:rPr>
          <w:rFonts w:ascii="Times New Roman"/>
          <w:b w:val="false"/>
          <w:i w:val="false"/>
          <w:color w:val="ff0000"/>
          <w:sz w:val="28"/>
        </w:rPr>
        <w:t xml:space="preserve">. </w:t>
      </w:r>
      <w:r>
        <w:br/>
      </w:r>
      <w:r>
        <w:rPr>
          <w:rFonts w:ascii="Times New Roman"/>
          <w:b w:val="false"/>
          <w:i w:val="false"/>
          <w:color w:val="000000"/>
          <w:sz w:val="28"/>
        </w:rPr>
        <w:t xml:space="preserve">
      2. Кадастр представляет собой систему сведений о природном и хозяйственном положении земель Республики Казахстан, местоположении, целевом использовании, размерах и границах земельных участков, их качественной характеристике, об учете землепользования и оценке земельных участков, иных необходимых сведений. </w:t>
      </w:r>
      <w:r>
        <w:br/>
      </w:r>
      <w:r>
        <w:rPr>
          <w:rFonts w:ascii="Times New Roman"/>
          <w:b w:val="false"/>
          <w:i w:val="false"/>
          <w:color w:val="000000"/>
          <w:sz w:val="28"/>
        </w:rPr>
        <w:t xml:space="preserve">
      Составной частью земельного кадастра является мелиоративный кадастр орошаемых земель, представляющий собой систему сведений о мелиоративном состоянии орошаемых земельных участков, оценке их качественных характеристик по природным и ирригационно-хозяйственным условиям, об учете их использования.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 постановлением Правительства РК от 11 июня 2001 г. N 800 </w:t>
      </w:r>
      <w:r>
        <w:rPr>
          <w:rFonts w:ascii="Times New Roman"/>
          <w:b w:val="false"/>
          <w:i w:val="false"/>
          <w:color w:val="000000"/>
          <w:sz w:val="28"/>
        </w:rPr>
        <w:t xml:space="preserve">P010800_ </w:t>
      </w:r>
      <w:r>
        <w:rPr>
          <w:rFonts w:ascii="Times New Roman"/>
          <w:b w:val="false"/>
          <w:i w:val="false"/>
          <w:color w:val="ff0000"/>
          <w:sz w:val="28"/>
        </w:rPr>
        <w:t xml:space="preserve">. </w:t>
      </w:r>
      <w:r>
        <w:br/>
      </w:r>
      <w:r>
        <w:rPr>
          <w:rFonts w:ascii="Times New Roman"/>
          <w:b w:val="false"/>
          <w:i w:val="false"/>
          <w:color w:val="000000"/>
          <w:sz w:val="28"/>
        </w:rPr>
        <w:t xml:space="preserve">
      3. Данные Кадастра являются основой при планировании использования и охраны земель, при проведении землеустройства, оценке хозяйственной деятельности и осуществлении других мероприятий, связанных с использованием и охраной земель, и могут быть использованы при совершении сделок с землей, при определении размеров платежей за землю, при ведении правового и других кадастров. </w:t>
      </w:r>
      <w:r>
        <w:br/>
      </w:r>
      <w:r>
        <w:rPr>
          <w:rFonts w:ascii="Times New Roman"/>
          <w:b w:val="false"/>
          <w:i w:val="false"/>
          <w:color w:val="000000"/>
          <w:sz w:val="28"/>
        </w:rPr>
        <w:t xml:space="preserve">
      4. При ведении Кадастра обеспечивается принцип взаимной совместимости информации, основанный на применении единой государственной системы координат, высот, картографических проекций, единых классификаторов, кодов, входных и выходных форматов. </w:t>
      </w:r>
      <w:r>
        <w:br/>
      </w:r>
      <w:r>
        <w:rPr>
          <w:rFonts w:ascii="Times New Roman"/>
          <w:b w:val="false"/>
          <w:i w:val="false"/>
          <w:color w:val="000000"/>
          <w:sz w:val="28"/>
        </w:rPr>
        <w:t xml:space="preserve">
      5. Кадастр является составной частью государственной системы кадастров. </w:t>
      </w:r>
      <w:r>
        <w:br/>
      </w:r>
      <w:r>
        <w:rPr>
          <w:rFonts w:ascii="Times New Roman"/>
          <w:b w:val="false"/>
          <w:i w:val="false"/>
          <w:color w:val="000000"/>
          <w:sz w:val="28"/>
        </w:rPr>
        <w:t xml:space="preserve">
      6. Кадастр представляет систематизированный свод сведений о состоянии, использовании и охране земельных ресурсов Республики Казахстан, постоянно обновляемых в процессе его ведения. </w:t>
      </w:r>
      <w:r>
        <w:br/>
      </w:r>
      <w:r>
        <w:rPr>
          <w:rFonts w:ascii="Times New Roman"/>
          <w:b w:val="false"/>
          <w:i w:val="false"/>
          <w:color w:val="000000"/>
          <w:sz w:val="28"/>
        </w:rPr>
        <w:t xml:space="preserve">
      7. Единицей учета и хранения данных Кадастра является земельный участок, выделенный в замкнутых границах, закрепляемый в установленном порядке за субъектами земельных правоотношений. </w:t>
      </w:r>
      <w:r>
        <w:br/>
      </w:r>
      <w:r>
        <w:rPr>
          <w:rFonts w:ascii="Times New Roman"/>
          <w:b w:val="false"/>
          <w:i w:val="false"/>
          <w:color w:val="000000"/>
          <w:sz w:val="28"/>
        </w:rPr>
        <w:t xml:space="preserve">
      8. В Кадастре для каждого земельного участка фиксируются физические характеристики, позволяющие однозначно выделить его в пространстве, определить размеры и местоположение, а также стоимостная оценка (соразмерная цене земли). </w:t>
      </w:r>
      <w:r>
        <w:br/>
      </w:r>
      <w:r>
        <w:rPr>
          <w:rFonts w:ascii="Times New Roman"/>
          <w:b w:val="false"/>
          <w:i w:val="false"/>
          <w:color w:val="000000"/>
          <w:sz w:val="28"/>
        </w:rPr>
        <w:t xml:space="preserve">
      9. Сведения о земельных участках соотносятся с земельно-кадастровыми картами, на которых отражаются закрепленный за данным участком номер, местонахождение, границы и текстовые описания. </w:t>
      </w:r>
      <w:r>
        <w:br/>
      </w:r>
      <w:r>
        <w:rPr>
          <w:rFonts w:ascii="Times New Roman"/>
          <w:b w:val="false"/>
          <w:i w:val="false"/>
          <w:color w:val="000000"/>
          <w:sz w:val="28"/>
        </w:rPr>
        <w:t xml:space="preserve">
      10. Формирование сведений Кадастра обеспечивается проведением топографо-геодезических, аэрокосмических, картографических, землеустроительных, инвентаризационных, почвенных, геоботанических, оценочных и иных обследований и изысканий, выполняемых для целей ведения Кадастра. </w:t>
      </w:r>
      <w:r>
        <w:br/>
      </w:r>
      <w:r>
        <w:rPr>
          <w:rFonts w:ascii="Times New Roman"/>
          <w:b w:val="false"/>
          <w:i w:val="false"/>
          <w:color w:val="000000"/>
          <w:sz w:val="28"/>
        </w:rPr>
        <w:t xml:space="preserve">
      11. Накопление данных производится на уровне соответствующих административных районов, где фиксируется и хранится информация о кадастровом номере земельного участка, наименовании физического или юридического лица - субъекта прав на земельный участок, актах исполнительных органов и иных предусмотренных законодательством документах, местонахождении и размере, оценочной стоимости земельного участка и права землепользования, целевом назначении, делимости и неделимости, сервитутах на земельный участок, а также об ограничениях по его использованию, установленных исполнительными органами. </w:t>
      </w:r>
      <w:r>
        <w:br/>
      </w:r>
      <w:r>
        <w:rPr>
          <w:rFonts w:ascii="Times New Roman"/>
          <w:b w:val="false"/>
          <w:i w:val="false"/>
          <w:color w:val="000000"/>
          <w:sz w:val="28"/>
        </w:rPr>
        <w:t xml:space="preserve">
      Указанные данные систематизируются по формам собственности, категориям земель, позволяющим сопоставить их между собой по району, области, городу республиканского значения и Республике Казахстан в целом.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II. Функции Агентства Республики Казахстан по управлению </w:t>
      </w:r>
      <w:r>
        <w:br/>
      </w:r>
      <w:r>
        <w:rPr>
          <w:rFonts w:ascii="Times New Roman"/>
          <w:b w:val="false"/>
          <w:i w:val="false"/>
          <w:color w:val="000000"/>
          <w:sz w:val="28"/>
        </w:rPr>
        <w:t>
</w:t>
      </w:r>
      <w:r>
        <w:rPr>
          <w:rFonts w:ascii="Times New Roman"/>
          <w:b/>
          <w:i w:val="false"/>
          <w:color w:val="000000"/>
          <w:sz w:val="28"/>
        </w:rPr>
        <w:t xml:space="preserve">               земельными ресурсами и его органов на местах в области </w:t>
      </w:r>
      <w:r>
        <w:br/>
      </w:r>
      <w:r>
        <w:rPr>
          <w:rFonts w:ascii="Times New Roman"/>
          <w:b w:val="false"/>
          <w:i w:val="false"/>
          <w:color w:val="000000"/>
          <w:sz w:val="28"/>
        </w:rPr>
        <w:t>
</w:t>
      </w:r>
      <w:r>
        <w:rPr>
          <w:rFonts w:ascii="Times New Roman"/>
          <w:b/>
          <w:i w:val="false"/>
          <w:color w:val="000000"/>
          <w:sz w:val="28"/>
        </w:rPr>
        <w:t xml:space="preserve">               введения государственного земельного кадастра </w:t>
      </w:r>
    </w:p>
    <w:bookmarkEnd w:id="6"/>
    <w:bookmarkStart w:name="z8" w:id="7"/>
    <w:p>
      <w:pPr>
        <w:spacing w:after="0"/>
        <w:ind w:left="0"/>
        <w:jc w:val="both"/>
      </w:pPr>
      <w:r>
        <w:rPr>
          <w:rFonts w:ascii="Times New Roman"/>
          <w:b w:val="false"/>
          <w:i w:val="false"/>
          <w:color w:val="000000"/>
          <w:sz w:val="28"/>
        </w:rPr>
        <w:t xml:space="preserve">
        12. Организацию ведения государственного земельного кадастра осуществляет центральный уполномоченный орган - Агентство Республики Казахстан по управлению земельными ресурсами и его территориальные органы. </w:t>
      </w:r>
      <w:r>
        <w:br/>
      </w:r>
      <w:r>
        <w:rPr>
          <w:rFonts w:ascii="Times New Roman"/>
          <w:b w:val="false"/>
          <w:i w:val="false"/>
          <w:color w:val="000000"/>
          <w:sz w:val="28"/>
        </w:rPr>
        <w:t xml:space="preserve">
      Ведение государственного земельного кадастра осуществляется за счет бюджетных средств на основании государственного заказа, формируемого центральным уполномоченным органом по управлению земельными ресурсами и его территориальными органами. </w:t>
      </w:r>
      <w:r>
        <w:br/>
      </w:r>
      <w:r>
        <w:rPr>
          <w:rFonts w:ascii="Times New Roman"/>
          <w:b w:val="false"/>
          <w:i w:val="false"/>
          <w:color w:val="000000"/>
          <w:sz w:val="28"/>
        </w:rPr>
        <w:t xml:space="preserve">
      Производство работ по учету земельных участков для целей регистрации осуществляется за счет средств заказчиков. </w:t>
      </w:r>
      <w:r>
        <w:br/>
      </w:r>
      <w:r>
        <w:rPr>
          <w:rFonts w:ascii="Times New Roman"/>
          <w:b w:val="false"/>
          <w:i w:val="false"/>
          <w:color w:val="000000"/>
          <w:sz w:val="28"/>
        </w:rPr>
        <w:t xml:space="preserve">
      Работы по ведению земельного кадастра осуществляются специализированными государственными предприятиями, по отношению к которым центральный уполномоченный орган по управлению земельными ресурсами осуществляет функции субъекта права государственной собственности. </w:t>
      </w:r>
      <w:r>
        <w:br/>
      </w: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Правительства РК от 11 июня 2001 г. N 800 </w:t>
      </w:r>
      <w:r>
        <w:rPr>
          <w:rFonts w:ascii="Times New Roman"/>
          <w:b w:val="false"/>
          <w:i w:val="false"/>
          <w:color w:val="000000"/>
          <w:sz w:val="28"/>
        </w:rPr>
        <w:t xml:space="preserve">P010800_ </w:t>
      </w:r>
      <w:r>
        <w:rPr>
          <w:rFonts w:ascii="Times New Roman"/>
          <w:b w:val="false"/>
          <w:i w:val="false"/>
          <w:color w:val="ff0000"/>
          <w:sz w:val="28"/>
        </w:rPr>
        <w:t xml:space="preserve">. </w:t>
      </w:r>
      <w:r>
        <w:br/>
      </w:r>
      <w:r>
        <w:rPr>
          <w:rFonts w:ascii="Times New Roman"/>
          <w:b w:val="false"/>
          <w:i w:val="false"/>
          <w:color w:val="000000"/>
          <w:sz w:val="28"/>
        </w:rPr>
        <w:t xml:space="preserve">
      13. Агентство Республики Казахстан по управлению земельными ресурсами: </w:t>
      </w:r>
      <w:r>
        <w:br/>
      </w:r>
      <w:r>
        <w:rPr>
          <w:rFonts w:ascii="Times New Roman"/>
          <w:b w:val="false"/>
          <w:i w:val="false"/>
          <w:color w:val="000000"/>
          <w:sz w:val="28"/>
        </w:rPr>
        <w:t xml:space="preserve">
      организует проведение проектно-изыскательских, аэрокосмических, землеустроительных, инвентаризационных, почвенных, геоботанических, оценочных работ и иных изысканий и обследований, осуществляемых для целей ведения Кадастра, формирования и обновления кадастровой документации; </w:t>
      </w:r>
      <w:r>
        <w:br/>
      </w:r>
      <w:r>
        <w:rPr>
          <w:rFonts w:ascii="Times New Roman"/>
          <w:b w:val="false"/>
          <w:i w:val="false"/>
          <w:color w:val="000000"/>
          <w:sz w:val="28"/>
        </w:rPr>
        <w:t xml:space="preserve">
      разрабатывает и утверждает в установленном порядке, в пределах его компетенции, методические указания и инструкции, нормативы и стандарты документации, необходимые для ведения Кадастра, которые являются обязательными для всех министерств, юридических и физических лиц; </w:t>
      </w:r>
      <w:r>
        <w:br/>
      </w:r>
      <w:r>
        <w:rPr>
          <w:rFonts w:ascii="Times New Roman"/>
          <w:b w:val="false"/>
          <w:i w:val="false"/>
          <w:color w:val="000000"/>
          <w:sz w:val="28"/>
        </w:rPr>
        <w:t xml:space="preserve">
      представляет ежегодно заинтересованным министерствам и ведомствам сводный аналитический отчет о состоянии и использовании земель Республики Казахстан на основании данных Кадастра и мониторинга земель; </w:t>
      </w:r>
      <w:r>
        <w:br/>
      </w:r>
      <w:r>
        <w:rPr>
          <w:rFonts w:ascii="Times New Roman"/>
          <w:b w:val="false"/>
          <w:i w:val="false"/>
          <w:color w:val="000000"/>
          <w:sz w:val="28"/>
        </w:rPr>
        <w:t xml:space="preserve">
      обеспечивает соблюдение совместимости данных Кадастра со сведениями других государственных кадастров; </w:t>
      </w:r>
      <w:r>
        <w:br/>
      </w:r>
      <w:r>
        <w:rPr>
          <w:rFonts w:ascii="Times New Roman"/>
          <w:b w:val="false"/>
          <w:i w:val="false"/>
          <w:color w:val="000000"/>
          <w:sz w:val="28"/>
        </w:rPr>
        <w:t xml:space="preserve">
      осуществляет контроль за организацией ведения Кадастра территориальными комитетами по управлению земельными ресурсами; </w:t>
      </w:r>
      <w:r>
        <w:br/>
      </w:r>
      <w:r>
        <w:rPr>
          <w:rFonts w:ascii="Times New Roman"/>
          <w:b w:val="false"/>
          <w:i w:val="false"/>
          <w:color w:val="000000"/>
          <w:sz w:val="28"/>
        </w:rPr>
        <w:t xml:space="preserve">
      обеспечивает проведение на территории Республики Казахстан работ по поэтапному переходу на автоматизированные методы получения, обработки и хранения данных Кадастра; </w:t>
      </w:r>
      <w:r>
        <w:br/>
      </w:r>
      <w:r>
        <w:rPr>
          <w:rFonts w:ascii="Times New Roman"/>
          <w:b w:val="false"/>
          <w:i w:val="false"/>
          <w:color w:val="000000"/>
          <w:sz w:val="28"/>
        </w:rPr>
        <w:t xml:space="preserve">
      реализует и обеспечивает на республиканском уровне обновление, сохранность, защиту информации и право доступа к ней; </w:t>
      </w:r>
      <w:r>
        <w:br/>
      </w:r>
      <w:r>
        <w:rPr>
          <w:rFonts w:ascii="Times New Roman"/>
          <w:b w:val="false"/>
          <w:i w:val="false"/>
          <w:color w:val="000000"/>
          <w:sz w:val="28"/>
        </w:rPr>
        <w:t xml:space="preserve">
      осуществляет систематизацию, изучение и хранение данных о земле, а также издание подлежащих опубликованию материалов Кадастра, представляет сведения заинтересованным министерствам и ведомствам, гражданам и юридическим лицам. </w:t>
      </w:r>
      <w:r>
        <w:br/>
      </w:r>
      <w:r>
        <w:rPr>
          <w:rFonts w:ascii="Times New Roman"/>
          <w:b w:val="false"/>
          <w:i w:val="false"/>
          <w:color w:val="000000"/>
          <w:sz w:val="28"/>
        </w:rPr>
        <w:t>
</w:t>
      </w:r>
      <w:r>
        <w:rPr>
          <w:rFonts w:ascii="Times New Roman"/>
          <w:b w:val="false"/>
          <w:i w:val="false"/>
          <w:color w:val="ff0000"/>
          <w:sz w:val="28"/>
        </w:rPr>
        <w:t xml:space="preserve">      Сноска. В пункт 13 внесены изменения - постановлениями Правительства РК от 11 июня 2001 г. N 800 </w:t>
      </w:r>
      <w:r>
        <w:rPr>
          <w:rFonts w:ascii="Times New Roman"/>
          <w:b w:val="false"/>
          <w:i w:val="false"/>
          <w:color w:val="000000"/>
          <w:sz w:val="28"/>
        </w:rPr>
        <w:t xml:space="preserve">P010800_ </w:t>
      </w:r>
      <w:r>
        <w:rPr>
          <w:rFonts w:ascii="Times New Roman"/>
          <w:b w:val="false"/>
          <w:i w:val="false"/>
          <w:color w:val="ff0000"/>
          <w:sz w:val="28"/>
        </w:rPr>
        <w:t xml:space="preserve">; от 27 мая 2002 г. № 574 </w:t>
      </w:r>
      <w:r>
        <w:rPr>
          <w:rFonts w:ascii="Times New Roman"/>
          <w:b w:val="false"/>
          <w:i w:val="false"/>
          <w:color w:val="000000"/>
          <w:sz w:val="28"/>
        </w:rPr>
        <w:t xml:space="preserve">Р020574_ </w:t>
      </w:r>
      <w:r>
        <w:rPr>
          <w:rFonts w:ascii="Times New Roman"/>
          <w:b w:val="false"/>
          <w:i w:val="false"/>
          <w:color w:val="ff0000"/>
          <w:sz w:val="28"/>
        </w:rPr>
        <w:t xml:space="preserve">. </w:t>
      </w:r>
      <w:r>
        <w:br/>
      </w:r>
      <w:r>
        <w:rPr>
          <w:rFonts w:ascii="Times New Roman"/>
          <w:b w:val="false"/>
          <w:i w:val="false"/>
          <w:color w:val="000000"/>
          <w:sz w:val="28"/>
        </w:rPr>
        <w:t xml:space="preserve">
      14. Комитеты по управлению земельными ресурсами областей и города республиканского значения: </w:t>
      </w:r>
      <w:r>
        <w:br/>
      </w:r>
      <w:r>
        <w:rPr>
          <w:rFonts w:ascii="Times New Roman"/>
          <w:b w:val="false"/>
          <w:i w:val="false"/>
          <w:color w:val="000000"/>
          <w:sz w:val="28"/>
        </w:rPr>
        <w:t xml:space="preserve">
      представляют ежегодно в Агентство Республики Казахстан по управлению земельными ресурсами отчет о наличии и использовании земель соответственно по области и городу республиканского значения; </w:t>
      </w:r>
      <w:r>
        <w:br/>
      </w:r>
      <w:r>
        <w:rPr>
          <w:rFonts w:ascii="Times New Roman"/>
          <w:b w:val="false"/>
          <w:i w:val="false"/>
          <w:color w:val="000000"/>
          <w:sz w:val="28"/>
        </w:rPr>
        <w:t xml:space="preserve">
      координируют деятельность территориальных комитетов по управлению земельными ресурсами по вопросам организации ведения Кадастра; </w:t>
      </w:r>
      <w:r>
        <w:br/>
      </w:r>
      <w:r>
        <w:rPr>
          <w:rFonts w:ascii="Times New Roman"/>
          <w:b w:val="false"/>
          <w:i w:val="false"/>
          <w:color w:val="000000"/>
          <w:sz w:val="28"/>
        </w:rPr>
        <w:t xml:space="preserve">
      организуют работы по поэтапному переходу на автоматизированные методы получения, обработки и хранения данных Кадастра; </w:t>
      </w:r>
      <w:r>
        <w:br/>
      </w:r>
      <w:r>
        <w:rPr>
          <w:rFonts w:ascii="Times New Roman"/>
          <w:b w:val="false"/>
          <w:i w:val="false"/>
          <w:color w:val="000000"/>
          <w:sz w:val="28"/>
        </w:rPr>
        <w:t xml:space="preserve">
      реализуют и обеспечивают в автоматизированном режиме обновление, сохранность, защиту информации и право доступа к ней; </w:t>
      </w:r>
      <w:r>
        <w:br/>
      </w:r>
      <w:r>
        <w:rPr>
          <w:rFonts w:ascii="Times New Roman"/>
          <w:b w:val="false"/>
          <w:i w:val="false"/>
          <w:color w:val="000000"/>
          <w:sz w:val="28"/>
        </w:rPr>
        <w:t xml:space="preserve">
      обеспечивают территориальные комитеты по управлению земельными ресурсами картографической основой, программными разработками, материально-техническими средствами; </w:t>
      </w:r>
      <w:r>
        <w:br/>
      </w:r>
      <w:r>
        <w:rPr>
          <w:rFonts w:ascii="Times New Roman"/>
          <w:b w:val="false"/>
          <w:i w:val="false"/>
          <w:color w:val="000000"/>
          <w:sz w:val="28"/>
        </w:rPr>
        <w:t xml:space="preserve">
      обучают специалистов районного (городского) уровня и контролируют качество выполняемых ими работ; </w:t>
      </w:r>
      <w:r>
        <w:br/>
      </w:r>
      <w:r>
        <w:rPr>
          <w:rFonts w:ascii="Times New Roman"/>
          <w:b w:val="false"/>
          <w:i w:val="false"/>
          <w:color w:val="000000"/>
          <w:sz w:val="28"/>
        </w:rPr>
        <w:t xml:space="preserve">
      ведут учет земельных участков, оформление и выдачу документов, удостоверяющих право на земельные участки, соответственно в областных центрах и городе республиканского значения; </w:t>
      </w:r>
      <w:r>
        <w:br/>
      </w:r>
      <w:r>
        <w:rPr>
          <w:rFonts w:ascii="Times New Roman"/>
          <w:b w:val="false"/>
          <w:i w:val="false"/>
          <w:color w:val="000000"/>
          <w:sz w:val="28"/>
        </w:rPr>
        <w:t xml:space="preserve">
      представляют сведения из Кадастра заинтересованным областным, городским (города республиканского значения) органам управления, гражданам и юридическим лицам. </w:t>
      </w:r>
      <w:r>
        <w:br/>
      </w:r>
      <w:r>
        <w:rPr>
          <w:rFonts w:ascii="Times New Roman"/>
          <w:b w:val="false"/>
          <w:i w:val="false"/>
          <w:color w:val="000000"/>
          <w:sz w:val="28"/>
        </w:rPr>
        <w:t>
</w:t>
      </w:r>
      <w:r>
        <w:rPr>
          <w:rFonts w:ascii="Times New Roman"/>
          <w:b w:val="false"/>
          <w:i w:val="false"/>
          <w:color w:val="ff0000"/>
          <w:sz w:val="28"/>
        </w:rPr>
        <w:t xml:space="preserve">      Сноска. В пункт 14 внесены изменения - постановлением Правительства РК от 11 июня 2001 г. N 800 </w:t>
      </w:r>
      <w:r>
        <w:rPr>
          <w:rFonts w:ascii="Times New Roman"/>
          <w:b w:val="false"/>
          <w:i w:val="false"/>
          <w:color w:val="000000"/>
          <w:sz w:val="28"/>
        </w:rPr>
        <w:t xml:space="preserve">P010800_ </w:t>
      </w:r>
      <w:r>
        <w:rPr>
          <w:rFonts w:ascii="Times New Roman"/>
          <w:b w:val="false"/>
          <w:i w:val="false"/>
          <w:color w:val="ff0000"/>
          <w:sz w:val="28"/>
        </w:rPr>
        <w:t xml:space="preserve">. </w:t>
      </w:r>
      <w:r>
        <w:br/>
      </w:r>
      <w:r>
        <w:rPr>
          <w:rFonts w:ascii="Times New Roman"/>
          <w:b w:val="false"/>
          <w:i w:val="false"/>
          <w:color w:val="000000"/>
          <w:sz w:val="28"/>
        </w:rPr>
        <w:t xml:space="preserve">
      15. Территориальные комитеты по управлению земельными ресурсами: </w:t>
      </w:r>
      <w:r>
        <w:br/>
      </w:r>
      <w:r>
        <w:rPr>
          <w:rFonts w:ascii="Times New Roman"/>
          <w:b w:val="false"/>
          <w:i w:val="false"/>
          <w:color w:val="000000"/>
          <w:sz w:val="28"/>
        </w:rPr>
        <w:t xml:space="preserve">
      осуществляют формирование новых и реорганизацию существующих земельных участков; </w:t>
      </w:r>
      <w:r>
        <w:br/>
      </w:r>
      <w:r>
        <w:rPr>
          <w:rFonts w:ascii="Times New Roman"/>
          <w:b w:val="false"/>
          <w:i w:val="false"/>
          <w:color w:val="000000"/>
          <w:sz w:val="28"/>
        </w:rPr>
        <w:t xml:space="preserve">
      ведут учет земельных участков, оформление и выдачу документов, удостоверяющих право на земельные участки; </w:t>
      </w:r>
      <w:r>
        <w:br/>
      </w:r>
      <w:r>
        <w:rPr>
          <w:rFonts w:ascii="Times New Roman"/>
          <w:b w:val="false"/>
          <w:i w:val="false"/>
          <w:color w:val="000000"/>
          <w:sz w:val="28"/>
        </w:rPr>
        <w:t xml:space="preserve">
      представляют ежегодно в областной комитет по управлению земельными ресурсами отчет о наличии и использованииземель района; </w:t>
      </w:r>
      <w:r>
        <w:br/>
      </w:r>
      <w:r>
        <w:rPr>
          <w:rFonts w:ascii="Times New Roman"/>
          <w:b w:val="false"/>
          <w:i w:val="false"/>
          <w:color w:val="000000"/>
          <w:sz w:val="28"/>
        </w:rPr>
        <w:t xml:space="preserve">
      представляют сведения из Кадастра заинтересованным районным органам управления, гражданам и юридическим лицам; </w:t>
      </w:r>
      <w:r>
        <w:br/>
      </w:r>
      <w:r>
        <w:rPr>
          <w:rFonts w:ascii="Times New Roman"/>
          <w:b w:val="false"/>
          <w:i w:val="false"/>
          <w:color w:val="000000"/>
          <w:sz w:val="28"/>
        </w:rPr>
        <w:t xml:space="preserve">
      реализуют и обеспечивают на районном уровне в автоматизированном режиме обновление, сохранность и защиту информации, а также право доступа к ней. </w:t>
      </w:r>
    </w:p>
    <w:bookmarkEnd w:id="7"/>
    <w:p>
      <w:pPr>
        <w:spacing w:after="0"/>
        <w:ind w:left="0"/>
        <w:jc w:val="both"/>
      </w:pPr>
      <w:r>
        <w:rPr>
          <w:rFonts w:ascii="Times New Roman"/>
          <w:b/>
          <w:i w:val="false"/>
          <w:color w:val="000000"/>
          <w:sz w:val="28"/>
        </w:rPr>
        <w:t xml:space="preserve">               III. Земельно-кадастровая документация </w:t>
      </w:r>
    </w:p>
    <w:p>
      <w:pPr>
        <w:spacing w:after="0"/>
        <w:ind w:left="0"/>
        <w:jc w:val="both"/>
      </w:pPr>
      <w:r>
        <w:rPr>
          <w:rFonts w:ascii="Times New Roman"/>
          <w:b w:val="false"/>
          <w:i w:val="false"/>
          <w:color w:val="000000"/>
          <w:sz w:val="28"/>
        </w:rPr>
        <w:t xml:space="preserve">      16. Кадастр состоит из базовых документов. </w:t>
      </w:r>
      <w:r>
        <w:br/>
      </w:r>
      <w:r>
        <w:rPr>
          <w:rFonts w:ascii="Times New Roman"/>
          <w:b w:val="false"/>
          <w:i w:val="false"/>
          <w:color w:val="000000"/>
          <w:sz w:val="28"/>
        </w:rPr>
        <w:t xml:space="preserve">
      К базовым документам относятся: </w:t>
      </w:r>
      <w:r>
        <w:br/>
      </w:r>
      <w:r>
        <w:rPr>
          <w:rFonts w:ascii="Times New Roman"/>
          <w:b w:val="false"/>
          <w:i w:val="false"/>
          <w:color w:val="000000"/>
          <w:sz w:val="28"/>
        </w:rPr>
        <w:t xml:space="preserve">
      земельно-кадастровое дело земельного участка (кадастровое дело); </w:t>
      </w:r>
      <w:r>
        <w:br/>
      </w:r>
      <w:r>
        <w:rPr>
          <w:rFonts w:ascii="Times New Roman"/>
          <w:b w:val="false"/>
          <w:i w:val="false"/>
          <w:color w:val="000000"/>
          <w:sz w:val="28"/>
        </w:rPr>
        <w:t xml:space="preserve">
      государственная земельно-кадастровая книга соответствующей административно-территориальной единицы; </w:t>
      </w:r>
      <w:r>
        <w:br/>
      </w:r>
      <w:r>
        <w:rPr>
          <w:rFonts w:ascii="Times New Roman"/>
          <w:b w:val="false"/>
          <w:i w:val="false"/>
          <w:color w:val="000000"/>
          <w:sz w:val="28"/>
        </w:rPr>
        <w:t xml:space="preserve">
      земельно-кадастровая карта (кадастровая карта). </w:t>
      </w:r>
      <w:r>
        <w:br/>
      </w:r>
      <w:r>
        <w:rPr>
          <w:rFonts w:ascii="Times New Roman"/>
          <w:b w:val="false"/>
          <w:i w:val="false"/>
          <w:color w:val="000000"/>
          <w:sz w:val="28"/>
        </w:rPr>
        <w:t xml:space="preserve">
      В базовых документах фиксируется первичные сведения о земельных участках и отражаются изменения, происходящие в хозяйственном и природном состоянии земель. </w:t>
      </w:r>
      <w:r>
        <w:br/>
      </w:r>
      <w:r>
        <w:rPr>
          <w:rFonts w:ascii="Times New Roman"/>
          <w:b w:val="false"/>
          <w:i w:val="false"/>
          <w:color w:val="000000"/>
          <w:sz w:val="28"/>
        </w:rPr>
        <w:t xml:space="preserve">
      17. Кадастровое дело - дело о формировании нового и реорганизации существующего земельного участка, в котором помещаются документы о земельном участке. </w:t>
      </w:r>
      <w:r>
        <w:br/>
      </w:r>
      <w:r>
        <w:rPr>
          <w:rFonts w:ascii="Times New Roman"/>
          <w:b w:val="false"/>
          <w:i w:val="false"/>
          <w:color w:val="000000"/>
          <w:sz w:val="28"/>
        </w:rPr>
        <w:t xml:space="preserve">
      Сформированное кадастровое дело является основой для записи земельного участка в государственной земельно-кадастровой книге. </w:t>
      </w:r>
      <w:r>
        <w:br/>
      </w:r>
      <w:r>
        <w:rPr>
          <w:rFonts w:ascii="Times New Roman"/>
          <w:b w:val="false"/>
          <w:i w:val="false"/>
          <w:color w:val="000000"/>
          <w:sz w:val="28"/>
        </w:rPr>
        <w:t xml:space="preserve">
      18. Государственная земельно-кадастровая книга является документом, в котором учитываются земельные участки, содержатся достоверные сведения о пространственном, природном и хозяйственном положении земель. </w:t>
      </w:r>
      <w:r>
        <w:br/>
      </w:r>
      <w:r>
        <w:rPr>
          <w:rFonts w:ascii="Times New Roman"/>
          <w:b w:val="false"/>
          <w:i w:val="false"/>
          <w:color w:val="000000"/>
          <w:sz w:val="28"/>
        </w:rPr>
        <w:t xml:space="preserve">
      Ведение государственной земельно-кадастровой книги аульного (сельского) округа, поселка могут осуществлять уполномоченные должностные лица соответствующего аульного (сельского) или поселкового исполнительного органа. </w:t>
      </w:r>
      <w:r>
        <w:br/>
      </w:r>
      <w:r>
        <w:rPr>
          <w:rFonts w:ascii="Times New Roman"/>
          <w:b w:val="false"/>
          <w:i w:val="false"/>
          <w:color w:val="000000"/>
          <w:sz w:val="28"/>
        </w:rPr>
        <w:t xml:space="preserve">
      Методическое обеспечение и контроль за ведением указанного документа осуществляется территориальным комитетом по управлению земельными ресурсами. </w:t>
      </w:r>
      <w:r>
        <w:br/>
      </w:r>
      <w:r>
        <w:rPr>
          <w:rFonts w:ascii="Times New Roman"/>
          <w:b w:val="false"/>
          <w:i w:val="false"/>
          <w:color w:val="000000"/>
          <w:sz w:val="28"/>
        </w:rPr>
        <w:t xml:space="preserve">
      При записи земельного участка в государственной земельно-кадастровой книге ему присваивается кадастровый номер, индивидуальный, не повторяющийся на территории Республики Казахстан, который сохраняется, пока участок существует как единое целое. Этим же номером идентифицируется и кадастровое дело, заводимое на этот участок. </w:t>
      </w:r>
      <w:r>
        <w:br/>
      </w:r>
      <w:r>
        <w:rPr>
          <w:rFonts w:ascii="Times New Roman"/>
          <w:b w:val="false"/>
          <w:i w:val="false"/>
          <w:color w:val="000000"/>
          <w:sz w:val="28"/>
        </w:rPr>
        <w:t xml:space="preserve">
      Построение кадастрового номера земельного участка осуществляется в соответствии с пунктом 43 настоящего Порядка. </w:t>
      </w:r>
      <w:r>
        <w:br/>
      </w:r>
      <w:r>
        <w:rPr>
          <w:rFonts w:ascii="Times New Roman"/>
          <w:b w:val="false"/>
          <w:i w:val="false"/>
          <w:color w:val="000000"/>
          <w:sz w:val="28"/>
        </w:rPr>
        <w:t xml:space="preserve">
      19. Кадастровая карта земель создается и ведется в целях наглядного отображения местоположения, размеров и границ земельных участков, учета их изменений при объединении и разделении. Ведение кадастровых карт для Кадастра и учета земельных участков для целей регистрации изложено в пунктах 24 и 49-52 настоящего Порядка. </w:t>
      </w:r>
      <w:r>
        <w:br/>
      </w:r>
      <w:r>
        <w:rPr>
          <w:rFonts w:ascii="Times New Roman"/>
          <w:b w:val="false"/>
          <w:i w:val="false"/>
          <w:color w:val="000000"/>
          <w:sz w:val="28"/>
        </w:rPr>
        <w:t xml:space="preserve">
      20. Структура, содержание, формы земельно-кадастровой документации, а также указания по их ведению разрабатываются и утверждаются Агентством Республики Казахстан по управлению земельными ресурсами по согласованию с заинтересованными министерствами и ведомствами. </w:t>
      </w:r>
      <w:r>
        <w:br/>
      </w:r>
      <w:r>
        <w:rPr>
          <w:rFonts w:ascii="Times New Roman"/>
          <w:b w:val="false"/>
          <w:i w:val="false"/>
          <w:color w:val="000000"/>
          <w:sz w:val="28"/>
        </w:rPr>
        <w:t xml:space="preserve">
      21. Земельно-кадастровая документация должна соответствовать следующим требованиям: </w:t>
      </w:r>
      <w:r>
        <w:br/>
      </w:r>
      <w:r>
        <w:rPr>
          <w:rFonts w:ascii="Times New Roman"/>
          <w:b w:val="false"/>
          <w:i w:val="false"/>
          <w:color w:val="000000"/>
          <w:sz w:val="28"/>
        </w:rPr>
        <w:t xml:space="preserve">
      исполняться на бланках установленного образца с заполнением всех реквизитов (наименование органа, учреждения, организации, их издавшего, дату, номер документа, указание адресата (получателя документа); </w:t>
      </w:r>
      <w:r>
        <w:br/>
      </w:r>
      <w:r>
        <w:rPr>
          <w:rFonts w:ascii="Times New Roman"/>
          <w:b w:val="false"/>
          <w:i w:val="false"/>
          <w:color w:val="000000"/>
          <w:sz w:val="28"/>
        </w:rPr>
        <w:t xml:space="preserve">
      изготовление планов (чертежей) границ земельных участков осуществляется в соответствии с техническими требованиями, устанавливаемыми Агентством Республики Казахстан по управлению земельными ресурсами; </w:t>
      </w:r>
      <w:r>
        <w:br/>
      </w:r>
      <w:r>
        <w:rPr>
          <w:rFonts w:ascii="Times New Roman"/>
          <w:b w:val="false"/>
          <w:i w:val="false"/>
          <w:color w:val="000000"/>
          <w:sz w:val="28"/>
        </w:rPr>
        <w:t xml:space="preserve">
      сведения, содержащиеся на планах (чертежах) земельных участков, отнесенные к государственной тайне, используются и хранятся в соответствии с установленными правилами, обеспечивающими их секретность. </w:t>
      </w:r>
    </w:p>
    <w:p>
      <w:pPr>
        <w:spacing w:after="0"/>
        <w:ind w:left="0"/>
        <w:jc w:val="both"/>
      </w:pPr>
      <w:r>
        <w:rPr>
          <w:rFonts w:ascii="Times New Roman"/>
          <w:b/>
          <w:i w:val="false"/>
          <w:color w:val="000000"/>
          <w:sz w:val="28"/>
        </w:rPr>
        <w:t xml:space="preserve">                    IV. Порядок ведения Кадастра </w:t>
      </w:r>
    </w:p>
    <w:p>
      <w:pPr>
        <w:spacing w:after="0"/>
        <w:ind w:left="0"/>
        <w:jc w:val="both"/>
      </w:pPr>
      <w:r>
        <w:rPr>
          <w:rFonts w:ascii="Times New Roman"/>
          <w:b w:val="false"/>
          <w:i w:val="false"/>
          <w:color w:val="000000"/>
          <w:sz w:val="28"/>
        </w:rPr>
        <w:t xml:space="preserve">      22. Ведение Кадастра включает: </w:t>
      </w:r>
      <w:r>
        <w:br/>
      </w:r>
      <w:r>
        <w:rPr>
          <w:rFonts w:ascii="Times New Roman"/>
          <w:b w:val="false"/>
          <w:i w:val="false"/>
          <w:color w:val="000000"/>
          <w:sz w:val="28"/>
        </w:rPr>
        <w:t xml:space="preserve">
      подготовительные работы; </w:t>
      </w:r>
      <w:r>
        <w:br/>
      </w:r>
      <w:r>
        <w:rPr>
          <w:rFonts w:ascii="Times New Roman"/>
          <w:b w:val="false"/>
          <w:i w:val="false"/>
          <w:color w:val="000000"/>
          <w:sz w:val="28"/>
        </w:rPr>
        <w:t xml:space="preserve">
      сбор и обработку исходных данных; </w:t>
      </w:r>
      <w:r>
        <w:br/>
      </w:r>
      <w:r>
        <w:rPr>
          <w:rFonts w:ascii="Times New Roman"/>
          <w:b w:val="false"/>
          <w:i w:val="false"/>
          <w:color w:val="000000"/>
          <w:sz w:val="28"/>
        </w:rPr>
        <w:t xml:space="preserve">
      создание информационных систем Кадастра. </w:t>
      </w:r>
      <w:r>
        <w:br/>
      </w:r>
      <w:r>
        <w:rPr>
          <w:rFonts w:ascii="Times New Roman"/>
          <w:b w:val="false"/>
          <w:i w:val="false"/>
          <w:color w:val="000000"/>
          <w:sz w:val="28"/>
        </w:rPr>
        <w:t xml:space="preserve">
      23. В период проведения подготовительных работ осуществляется изучение и анализ имеющихся планово-картографических материалов, земельно-учетной документации, материалов почвенных, геоботанических и других обследований, сбор сведений о земельных участках. </w:t>
      </w:r>
      <w:r>
        <w:br/>
      </w:r>
      <w:r>
        <w:rPr>
          <w:rFonts w:ascii="Times New Roman"/>
          <w:b w:val="false"/>
          <w:i w:val="false"/>
          <w:color w:val="000000"/>
          <w:sz w:val="28"/>
        </w:rPr>
        <w:t xml:space="preserve">
      24. Картографической основой Кадастра являются кадастровые карты, которые должны обеспечивать возможность внесения изменений линейных и площадных характеристик земельных участков. </w:t>
      </w:r>
      <w:r>
        <w:br/>
      </w:r>
      <w:r>
        <w:rPr>
          <w:rFonts w:ascii="Times New Roman"/>
          <w:b w:val="false"/>
          <w:i w:val="false"/>
          <w:color w:val="000000"/>
          <w:sz w:val="28"/>
        </w:rPr>
        <w:t xml:space="preserve">
      Масштаб кадастровых карт выбирается в зависимости от уровня ведения Кадастра. Виды кадастровых карт определены пунктом 49 настоящего Порядка. </w:t>
      </w:r>
      <w:r>
        <w:br/>
      </w:r>
      <w:r>
        <w:rPr>
          <w:rFonts w:ascii="Times New Roman"/>
          <w:b w:val="false"/>
          <w:i w:val="false"/>
          <w:color w:val="000000"/>
          <w:sz w:val="28"/>
        </w:rPr>
        <w:t xml:space="preserve">
      При автоматизированном ведении Кадастра картографическая основа формируется в виде электронной карты с применением геоинформационных технологий с изготовлением копии на бумажных носителях. </w:t>
      </w:r>
      <w:r>
        <w:br/>
      </w:r>
      <w:r>
        <w:rPr>
          <w:rFonts w:ascii="Times New Roman"/>
          <w:b w:val="false"/>
          <w:i w:val="false"/>
          <w:color w:val="000000"/>
          <w:sz w:val="28"/>
        </w:rPr>
        <w:t xml:space="preserve">
      25. Информация о земельных участках формируется по данным землеустройства и систематически обновляется при изменении границ и площадей участков и земельных угодий. </w:t>
      </w:r>
      <w:r>
        <w:br/>
      </w:r>
      <w:r>
        <w:rPr>
          <w:rFonts w:ascii="Times New Roman"/>
          <w:b w:val="false"/>
          <w:i w:val="false"/>
          <w:color w:val="000000"/>
          <w:sz w:val="28"/>
        </w:rPr>
        <w:t xml:space="preserve">
      26. Земельный участок считается окончательно сформированным, если он имеет установленные границы и на него заведено кадастровое дело. </w:t>
      </w:r>
      <w:r>
        <w:br/>
      </w:r>
      <w:r>
        <w:rPr>
          <w:rFonts w:ascii="Times New Roman"/>
          <w:b w:val="false"/>
          <w:i w:val="false"/>
          <w:color w:val="000000"/>
          <w:sz w:val="28"/>
        </w:rPr>
        <w:t xml:space="preserve">
      Кадастровые дела при первичном оформлении передачи в частную собственность или землепользование земельных участков, ранее предоставленных гражданам и юридическим лицам на правах владения либо пользования, заводятся на основании их заявлений. </w:t>
      </w:r>
      <w:r>
        <w:br/>
      </w:r>
      <w:r>
        <w:rPr>
          <w:rFonts w:ascii="Times New Roman"/>
          <w:b w:val="false"/>
          <w:i w:val="false"/>
          <w:color w:val="000000"/>
          <w:sz w:val="28"/>
        </w:rPr>
        <w:t xml:space="preserve">
      К заявлению прилагаются документы, удостоверяющие право на земельный участок, а при их отсутствии - чертеж (схема) границ участка с решением компетентного исполнительного органа, предоставившего этот участок. </w:t>
      </w:r>
      <w:r>
        <w:br/>
      </w:r>
      <w:r>
        <w:rPr>
          <w:rFonts w:ascii="Times New Roman"/>
          <w:b w:val="false"/>
          <w:i w:val="false"/>
          <w:color w:val="000000"/>
          <w:sz w:val="28"/>
        </w:rPr>
        <w:t xml:space="preserve">
      Территориальные комитеты по управлению земельными ресурсами осуществляют проверку указанных документов с обследованием земельных участков на местности и в случае выявления изменений их границ, площадей и целевого назначения эти изменения подлежат переутверждению местным исполнительным органом или отражению в договоре, заключаемом между заинтересованными сторонами. </w:t>
      </w:r>
      <w:r>
        <w:br/>
      </w:r>
      <w:r>
        <w:rPr>
          <w:rFonts w:ascii="Times New Roman"/>
          <w:b w:val="false"/>
          <w:i w:val="false"/>
          <w:color w:val="000000"/>
          <w:sz w:val="28"/>
        </w:rPr>
        <w:t xml:space="preserve">
      Если при передаче в собственность гражданам или в землепользование юридическим лицам земельных участков, предоставленных им соответственно на праве пожизненного наследуемого владения или постоянного владения и постоянного пользования, происходит формирование одного либо нескольких новых земельных участков, то на каждый из них заводится новое кадастровое дело. Кадастровое дело бывшего участка с отметкой о его аннулировании сдается в архив. </w:t>
      </w:r>
      <w:r>
        <w:br/>
      </w:r>
      <w:r>
        <w:rPr>
          <w:rFonts w:ascii="Times New Roman"/>
          <w:b w:val="false"/>
          <w:i w:val="false"/>
          <w:color w:val="000000"/>
          <w:sz w:val="28"/>
        </w:rPr>
        <w:t xml:space="preserve">
      27. Формирование участка из земель, находящихся в собственности граждан или негосударственных юридических лиц, производится только на основании сделок, заключенных между сторонами. </w:t>
      </w:r>
      <w:r>
        <w:br/>
      </w:r>
      <w:r>
        <w:rPr>
          <w:rFonts w:ascii="Times New Roman"/>
          <w:b w:val="false"/>
          <w:i w:val="false"/>
          <w:color w:val="000000"/>
          <w:sz w:val="28"/>
        </w:rPr>
        <w:t xml:space="preserve">
      На основании заявлений лиц, заинтересованных в формировании земельного участка, в заводимое кадастровое дело помещаются нотариально удостоверенные копии договоров по указанным сделкам, планы или чертежи границ, земельного участка, другие документы. </w:t>
      </w:r>
      <w:r>
        <w:br/>
      </w:r>
      <w:r>
        <w:rPr>
          <w:rFonts w:ascii="Times New Roman"/>
          <w:b w:val="false"/>
          <w:i w:val="false"/>
          <w:color w:val="000000"/>
          <w:sz w:val="28"/>
        </w:rPr>
        <w:t xml:space="preserve">
      28. При формировании земельного участка для государственных нужд из земель, находящихся в собственности или землепользовании граждан и юридических лиц, в заводимое на него кадастровое дело помещается решение исполнительного органа либо решение суда об изъятии земельного участка для государственных надобностей, которые являются основанием для формирования нового участка, а также план (чертеж границ) и другие документы, возникающие в ходе рассмотрения дела. </w:t>
      </w:r>
      <w:r>
        <w:br/>
      </w:r>
      <w:r>
        <w:rPr>
          <w:rFonts w:ascii="Times New Roman"/>
          <w:b w:val="false"/>
          <w:i w:val="false"/>
          <w:color w:val="000000"/>
          <w:sz w:val="28"/>
        </w:rPr>
        <w:t>
</w:t>
      </w:r>
      <w:r>
        <w:rPr>
          <w:rFonts w:ascii="Times New Roman"/>
          <w:b w:val="false"/>
          <w:i w:val="false"/>
          <w:color w:val="ff0000"/>
          <w:sz w:val="28"/>
        </w:rPr>
        <w:t xml:space="preserve">      Сноска. В пункт 28 внесены изменения - постановлением Правительства РК от 11 июня 2001 г. N 800 </w:t>
      </w:r>
      <w:r>
        <w:rPr>
          <w:rFonts w:ascii="Times New Roman"/>
          <w:b w:val="false"/>
          <w:i w:val="false"/>
          <w:color w:val="000000"/>
          <w:sz w:val="28"/>
        </w:rPr>
        <w:t xml:space="preserve">P010800_ </w:t>
      </w:r>
      <w:r>
        <w:rPr>
          <w:rFonts w:ascii="Times New Roman"/>
          <w:b w:val="false"/>
          <w:i w:val="false"/>
          <w:color w:val="ff0000"/>
          <w:sz w:val="28"/>
        </w:rPr>
        <w:t xml:space="preserve">. </w:t>
      </w:r>
      <w:r>
        <w:br/>
      </w:r>
      <w:r>
        <w:rPr>
          <w:rFonts w:ascii="Times New Roman"/>
          <w:b w:val="false"/>
          <w:i w:val="false"/>
          <w:color w:val="000000"/>
          <w:sz w:val="28"/>
        </w:rPr>
        <w:t xml:space="preserve">
      29. В случае реорганизации земельного участка, совершаемой для государственных надобностей либо в результате сделок между гражданами и юридическими лицами, новое кадастровое дело не заводится. Все документы, сопутствующие процессу реорганизации земельного участка, помещаются в кадастровое дело, заведенное ранее на данный участок. </w:t>
      </w:r>
      <w:r>
        <w:br/>
      </w:r>
      <w:r>
        <w:rPr>
          <w:rFonts w:ascii="Times New Roman"/>
          <w:b w:val="false"/>
          <w:i w:val="false"/>
          <w:color w:val="000000"/>
          <w:sz w:val="28"/>
        </w:rPr>
        <w:t>
</w:t>
      </w:r>
      <w:r>
        <w:rPr>
          <w:rFonts w:ascii="Times New Roman"/>
          <w:b w:val="false"/>
          <w:i w:val="false"/>
          <w:color w:val="ff0000"/>
          <w:sz w:val="28"/>
        </w:rPr>
        <w:t xml:space="preserve">      Сноска. В пункт 29 внесены изменения - постановлением Правительства РК от 11 июня 2001 г. N 800 </w:t>
      </w:r>
      <w:r>
        <w:rPr>
          <w:rFonts w:ascii="Times New Roman"/>
          <w:b w:val="false"/>
          <w:i w:val="false"/>
          <w:color w:val="000000"/>
          <w:sz w:val="28"/>
        </w:rPr>
        <w:t xml:space="preserve">P010800_ </w:t>
      </w:r>
      <w:r>
        <w:rPr>
          <w:rFonts w:ascii="Times New Roman"/>
          <w:b w:val="false"/>
          <w:i w:val="false"/>
          <w:color w:val="ff0000"/>
          <w:sz w:val="28"/>
        </w:rPr>
        <w:t xml:space="preserve">. </w:t>
      </w:r>
      <w:r>
        <w:br/>
      </w:r>
      <w:r>
        <w:rPr>
          <w:rFonts w:ascii="Times New Roman"/>
          <w:b w:val="false"/>
          <w:i w:val="false"/>
          <w:color w:val="000000"/>
          <w:sz w:val="28"/>
        </w:rPr>
        <w:t>
      30. В кадастровое дело земельного участка, подлежащего принудительному изъятию у граждан и юридических лиц (конфискация либо основания, предусмотренные статьями 74 и 75 Закона Республики Казахстан </w:t>
      </w:r>
      <w:r>
        <w:rPr>
          <w:rFonts w:ascii="Times New Roman"/>
          <w:b w:val="false"/>
          <w:i w:val="false"/>
          <w:color w:val="000000"/>
          <w:sz w:val="28"/>
        </w:rPr>
        <w:t xml:space="preserve">Z010152_ </w:t>
      </w:r>
      <w:r>
        <w:rPr>
          <w:rFonts w:ascii="Times New Roman"/>
          <w:b w:val="false"/>
          <w:i w:val="false"/>
          <w:color w:val="000000"/>
          <w:sz w:val="28"/>
        </w:rPr>
        <w:t xml:space="preserve"> "О земле"), помещаются документы судебно-исполнительного производства. </w:t>
      </w:r>
      <w:r>
        <w:br/>
      </w:r>
      <w:r>
        <w:rPr>
          <w:rFonts w:ascii="Times New Roman"/>
          <w:b w:val="false"/>
          <w:i w:val="false"/>
          <w:color w:val="000000"/>
          <w:sz w:val="28"/>
        </w:rPr>
        <w:t>
</w:t>
      </w:r>
      <w:r>
        <w:rPr>
          <w:rFonts w:ascii="Times New Roman"/>
          <w:b w:val="false"/>
          <w:i w:val="false"/>
          <w:color w:val="ff0000"/>
          <w:sz w:val="28"/>
        </w:rPr>
        <w:t xml:space="preserve">      Сноска. В пункт 30 внесены изменения - постановлением Правительства РК от 11 июня 2001 г. N 800 </w:t>
      </w:r>
      <w:r>
        <w:rPr>
          <w:rFonts w:ascii="Times New Roman"/>
          <w:b w:val="false"/>
          <w:i w:val="false"/>
          <w:color w:val="000000"/>
          <w:sz w:val="28"/>
        </w:rPr>
        <w:t xml:space="preserve">P010800_ </w:t>
      </w:r>
      <w:r>
        <w:rPr>
          <w:rFonts w:ascii="Times New Roman"/>
          <w:b w:val="false"/>
          <w:i w:val="false"/>
          <w:color w:val="ff0000"/>
          <w:sz w:val="28"/>
        </w:rPr>
        <w:t xml:space="preserve">. </w:t>
      </w:r>
      <w:r>
        <w:br/>
      </w:r>
      <w:r>
        <w:rPr>
          <w:rFonts w:ascii="Times New Roman"/>
          <w:b w:val="false"/>
          <w:i w:val="false"/>
          <w:color w:val="000000"/>
          <w:sz w:val="28"/>
        </w:rPr>
        <w:t xml:space="preserve">
      31. Если по условиям договора об обременении части земельного участка временным пользованием или залогом (ипотекой) требуется установление границ, отделяющих эту часть от остальной земли (а, следовательно, формирование нового временного участка), то самостоятельное кадастровое дело на такой участок не заводится. Все документы помещаются в кадастровое дело основного земельного участка собственника или землепользователя. </w:t>
      </w:r>
      <w:r>
        <w:br/>
      </w:r>
      <w:r>
        <w:rPr>
          <w:rFonts w:ascii="Times New Roman"/>
          <w:b w:val="false"/>
          <w:i w:val="false"/>
          <w:color w:val="000000"/>
          <w:sz w:val="28"/>
        </w:rPr>
        <w:t xml:space="preserve">
      Если отпали основания в существовании временного земельного участка и земельного сервитута, то в кадастровом деле на соответствующих документах производятся записи и проставляются отметки об их аннулировании. </w:t>
      </w:r>
      <w:r>
        <w:br/>
      </w:r>
      <w:r>
        <w:rPr>
          <w:rFonts w:ascii="Times New Roman"/>
          <w:b w:val="false"/>
          <w:i w:val="false"/>
          <w:color w:val="000000"/>
          <w:sz w:val="28"/>
        </w:rPr>
        <w:t xml:space="preserve">
      32. Кадастр ведется на бумажных носителях и может вестись с использованием электронных систем сбора, обработки и хранения информации. </w:t>
      </w:r>
      <w:r>
        <w:br/>
      </w:r>
      <w:r>
        <w:rPr>
          <w:rFonts w:ascii="Times New Roman"/>
          <w:b w:val="false"/>
          <w:i w:val="false"/>
          <w:color w:val="000000"/>
          <w:sz w:val="28"/>
        </w:rPr>
        <w:t xml:space="preserve">
      33. Автоматизированные информационные системы Кадастра создаются на базе специализированных программно-технических комплексов, порядок функционирования которых определяется Агентством Республики Казахстан по управлению земельными ресурсами. </w:t>
      </w:r>
    </w:p>
    <w:bookmarkStart w:name="z11" w:id="8"/>
    <w:p>
      <w:pPr>
        <w:spacing w:after="0"/>
        <w:ind w:left="0"/>
        <w:jc w:val="both"/>
      </w:pPr>
      <w:r>
        <w:rPr>
          <w:rFonts w:ascii="Times New Roman"/>
          <w:b w:val="false"/>
          <w:i w:val="false"/>
          <w:color w:val="000000"/>
          <w:sz w:val="28"/>
        </w:rPr>
        <w:t>
</w:t>
      </w:r>
      <w:r>
        <w:rPr>
          <w:rFonts w:ascii="Times New Roman"/>
          <w:b/>
          <w:i w:val="false"/>
          <w:color w:val="000000"/>
          <w:sz w:val="28"/>
        </w:rPr>
        <w:t xml:space="preserve">                 V. Порядок ведения количественного, </w:t>
      </w:r>
      <w:r>
        <w:br/>
      </w:r>
      <w:r>
        <w:rPr>
          <w:rFonts w:ascii="Times New Roman"/>
          <w:b w:val="false"/>
          <w:i w:val="false"/>
          <w:color w:val="000000"/>
          <w:sz w:val="28"/>
        </w:rPr>
        <w:t>
</w:t>
      </w:r>
      <w:r>
        <w:rPr>
          <w:rFonts w:ascii="Times New Roman"/>
          <w:b/>
          <w:i w:val="false"/>
          <w:color w:val="000000"/>
          <w:sz w:val="28"/>
        </w:rPr>
        <w:t xml:space="preserve">                 качественного учета и оценки земель </w:t>
      </w:r>
    </w:p>
    <w:bookmarkEnd w:id="8"/>
    <w:bookmarkStart w:name="z12" w:id="9"/>
    <w:p>
      <w:pPr>
        <w:spacing w:after="0"/>
        <w:ind w:left="0"/>
        <w:jc w:val="both"/>
      </w:pPr>
      <w:r>
        <w:rPr>
          <w:rFonts w:ascii="Times New Roman"/>
          <w:b w:val="false"/>
          <w:i w:val="false"/>
          <w:color w:val="000000"/>
          <w:sz w:val="28"/>
        </w:rPr>
        <w:t xml:space="preserve">
      34. Учет количества и качества земель ведется по их фактическому состоянию и использованию. Все изменения фиксируются после того, как они произошли на местности. Данные учета земель заносятся в государственную земельно-кадастровую книгу по каждому земельному участку. </w:t>
      </w:r>
      <w:r>
        <w:br/>
      </w:r>
      <w:r>
        <w:rPr>
          <w:rFonts w:ascii="Times New Roman"/>
          <w:b w:val="false"/>
          <w:i w:val="false"/>
          <w:color w:val="000000"/>
          <w:sz w:val="28"/>
        </w:rPr>
        <w:t xml:space="preserve">
      Учетные данные формируются по земельным участкам, населенным пунктам, районам, областям и в целом по республике. При этом выделяются участки, занятые особо охраняемыми природными и историко-культурными объектами. </w:t>
      </w:r>
      <w:r>
        <w:br/>
      </w:r>
      <w:r>
        <w:rPr>
          <w:rFonts w:ascii="Times New Roman"/>
          <w:b w:val="false"/>
          <w:i w:val="false"/>
          <w:color w:val="000000"/>
          <w:sz w:val="28"/>
        </w:rPr>
        <w:t xml:space="preserve">
      Учету подлежат земли всех категорий, и он ведется по видам земельных угодий. </w:t>
      </w:r>
      <w:r>
        <w:br/>
      </w:r>
      <w:r>
        <w:rPr>
          <w:rFonts w:ascii="Times New Roman"/>
          <w:b w:val="false"/>
          <w:i w:val="false"/>
          <w:color w:val="000000"/>
          <w:sz w:val="28"/>
        </w:rPr>
        <w:t xml:space="preserve">
      Необходимые сведения о размерах, местоположении, количестве и качестве земель фиксируются при их первичном учете, а происходящие изменения в составе земель, их качестве и виде использования выявляются в процессе ведения текущего учета земель. </w:t>
      </w:r>
      <w:r>
        <w:br/>
      </w:r>
      <w:r>
        <w:rPr>
          <w:rFonts w:ascii="Times New Roman"/>
          <w:b w:val="false"/>
          <w:i w:val="false"/>
          <w:color w:val="000000"/>
          <w:sz w:val="28"/>
        </w:rPr>
        <w:t xml:space="preserve">
      35. В целях уточнения и обновления кадастровых данных: </w:t>
      </w:r>
      <w:r>
        <w:br/>
      </w:r>
      <w:r>
        <w:rPr>
          <w:rFonts w:ascii="Times New Roman"/>
          <w:b w:val="false"/>
          <w:i w:val="false"/>
          <w:color w:val="000000"/>
          <w:sz w:val="28"/>
        </w:rPr>
        <w:t xml:space="preserve">
      а) собственники земельных участков и землепользователи, уполномоченные должностные лица и органы акимов соответствующих административно-территориальных единиц (аул (село), поселок, город районного значения) ежегодно представляют территориальному комитету по управлению земельными ресурсами отчеты по установленной форме о происходящих изменениях в составе земель, находящихся в собственности и землепользовании, а также в ведении акимов соответствующих административно-территориальных единиц (аул (село), поселок, город районного значения) по состоянию на 1 ноября отчетного года; </w:t>
      </w:r>
      <w:r>
        <w:br/>
      </w:r>
      <w:r>
        <w:rPr>
          <w:rFonts w:ascii="Times New Roman"/>
          <w:b w:val="false"/>
          <w:i w:val="false"/>
          <w:color w:val="000000"/>
          <w:sz w:val="28"/>
        </w:rPr>
        <w:t xml:space="preserve">
      б) государственные органы по управлению земельными ресурсами составляют отчеты о наличии, качественном состоянии и использовании земель по районам, городам областного и республиканского значения, областям Республики Казахстан по состоянию на 1 ноября отчетного года с включением в них: </w:t>
      </w:r>
      <w:r>
        <w:br/>
      </w:r>
      <w:r>
        <w:rPr>
          <w:rFonts w:ascii="Times New Roman"/>
          <w:b w:val="false"/>
          <w:i w:val="false"/>
          <w:color w:val="000000"/>
          <w:sz w:val="28"/>
        </w:rPr>
        <w:t xml:space="preserve">
      ежегодно - сведений о наличии и происшедших изменениях в площадях сельскохозяйственных угодий (в том числе отдельно орошаемых и осушенных земель), распределении их по категориям, собственникам и землепользователям, а также сведений о продаже земельных участков в собственность государством, об изъятии используемых и нерационально используемых земель и об отведенных землях, находящихся в государственной собственности, для несельскохозяйственных надобностей; </w:t>
      </w:r>
      <w:r>
        <w:br/>
      </w:r>
      <w:r>
        <w:rPr>
          <w:rFonts w:ascii="Times New Roman"/>
          <w:b w:val="false"/>
          <w:i w:val="false"/>
          <w:color w:val="000000"/>
          <w:sz w:val="28"/>
        </w:rPr>
        <w:t xml:space="preserve">
      один раз в 5 лет - сведений, необходимых для взимания платы за предоставленную землю, сведений о наличии земель и распределении их по категориям, угодьям, собственникам и землепользователям, происходящих изменениях в площадях угодий, качественном состоянии земель, их кадастровой оценке и освоенности территории. </w:t>
      </w:r>
      <w:r>
        <w:br/>
      </w:r>
      <w:r>
        <w:rPr>
          <w:rFonts w:ascii="Times New Roman"/>
          <w:b w:val="false"/>
          <w:i w:val="false"/>
          <w:color w:val="000000"/>
          <w:sz w:val="28"/>
        </w:rPr>
        <w:t>
</w:t>
      </w:r>
      <w:r>
        <w:rPr>
          <w:rFonts w:ascii="Times New Roman"/>
          <w:b w:val="false"/>
          <w:i w:val="false"/>
          <w:color w:val="ff0000"/>
          <w:sz w:val="28"/>
        </w:rPr>
        <w:t xml:space="preserve">      Сноска. Пункт 35 - с изменениями, внесенными постановлением Правительства РК от 16 сентября 1998 г. N 892. </w:t>
      </w:r>
      <w:r>
        <w:rPr>
          <w:rFonts w:ascii="Times New Roman"/>
          <w:b w:val="false"/>
          <w:i w:val="false"/>
          <w:color w:val="000000"/>
          <w:sz w:val="28"/>
        </w:rPr>
        <w:t xml:space="preserve">P980892_ </w:t>
      </w:r>
      <w:r>
        <w:br/>
      </w:r>
      <w:r>
        <w:rPr>
          <w:rFonts w:ascii="Times New Roman"/>
          <w:b w:val="false"/>
          <w:i w:val="false"/>
          <w:color w:val="000000"/>
          <w:sz w:val="28"/>
        </w:rPr>
        <w:t xml:space="preserve">
      36. Учет качества и стоимостной оценки земель производится в целях: </w:t>
      </w:r>
      <w:r>
        <w:br/>
      </w:r>
      <w:r>
        <w:rPr>
          <w:rFonts w:ascii="Times New Roman"/>
          <w:b w:val="false"/>
          <w:i w:val="false"/>
          <w:color w:val="000000"/>
          <w:sz w:val="28"/>
        </w:rPr>
        <w:t xml:space="preserve">
      определения эффективности использования земельного участка с учетом целевого назначения; </w:t>
      </w:r>
      <w:r>
        <w:br/>
      </w:r>
      <w:r>
        <w:rPr>
          <w:rFonts w:ascii="Times New Roman"/>
          <w:b w:val="false"/>
          <w:i w:val="false"/>
          <w:color w:val="000000"/>
          <w:sz w:val="28"/>
        </w:rPr>
        <w:t xml:space="preserve">
      определения цены земли при получении банковского кредита под залог земельного участка; </w:t>
      </w:r>
      <w:r>
        <w:br/>
      </w:r>
      <w:r>
        <w:rPr>
          <w:rFonts w:ascii="Times New Roman"/>
          <w:b w:val="false"/>
          <w:i w:val="false"/>
          <w:color w:val="000000"/>
          <w:sz w:val="28"/>
        </w:rPr>
        <w:t xml:space="preserve">
      налогообложения; </w:t>
      </w:r>
      <w:r>
        <w:br/>
      </w:r>
      <w:r>
        <w:rPr>
          <w:rFonts w:ascii="Times New Roman"/>
          <w:b w:val="false"/>
          <w:i w:val="false"/>
          <w:color w:val="000000"/>
          <w:sz w:val="28"/>
        </w:rPr>
        <w:t xml:space="preserve">
      определения судом выкупной цены и размеров выплат при принудительном изъятии земельного участка для государственных надобностей и в случае реквизиции; </w:t>
      </w:r>
      <w:r>
        <w:br/>
      </w:r>
      <w:r>
        <w:rPr>
          <w:rFonts w:ascii="Times New Roman"/>
          <w:b w:val="false"/>
          <w:i w:val="false"/>
          <w:color w:val="000000"/>
          <w:sz w:val="28"/>
        </w:rPr>
        <w:t xml:space="preserve">
      определения стартовой цены земельного участка или права землепользования при продаже на аукционе. </w:t>
      </w:r>
      <w:r>
        <w:br/>
      </w:r>
      <w:r>
        <w:rPr>
          <w:rFonts w:ascii="Times New Roman"/>
          <w:b w:val="false"/>
          <w:i w:val="false"/>
          <w:color w:val="000000"/>
          <w:sz w:val="28"/>
        </w:rPr>
        <w:t xml:space="preserve">
      Сведения о качестве земель и их стоимостной оценке отражаются в государственной земельно-кадастровой книге по каждому земельному участку. </w:t>
      </w:r>
      <w:r>
        <w:br/>
      </w:r>
      <w:r>
        <w:rPr>
          <w:rFonts w:ascii="Times New Roman"/>
          <w:b w:val="false"/>
          <w:i w:val="false"/>
          <w:color w:val="000000"/>
          <w:sz w:val="28"/>
        </w:rPr>
        <w:t xml:space="preserve">
      Оценка земель производится в соответствии с Порядком определения оценочной стоимости земельных участков, продаваемых в частную собственность или предоставляемых в землепользование государством, утверждаемым Правительством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пункт 36 внесены изменения - постановлением Правительства РК от 11 июня 2001 г. N 800 </w:t>
      </w:r>
      <w:r>
        <w:rPr>
          <w:rFonts w:ascii="Times New Roman"/>
          <w:b w:val="false"/>
          <w:i w:val="false"/>
          <w:color w:val="000000"/>
          <w:sz w:val="28"/>
        </w:rPr>
        <w:t xml:space="preserve">P010800_ </w:t>
      </w:r>
      <w:r>
        <w:rPr>
          <w:rFonts w:ascii="Times New Roman"/>
          <w:b w:val="false"/>
          <w:i w:val="false"/>
          <w:color w:val="ff0000"/>
          <w:sz w:val="28"/>
        </w:rPr>
        <w:t xml:space="preserve">. </w:t>
      </w:r>
      <w:r>
        <w:br/>
      </w:r>
      <w:r>
        <w:rPr>
          <w:rFonts w:ascii="Times New Roman"/>
          <w:b w:val="false"/>
          <w:i w:val="false"/>
          <w:color w:val="000000"/>
          <w:sz w:val="28"/>
        </w:rPr>
        <w:t xml:space="preserve">
      37. Отчеты о наличии, качественном состоянии и использовании земель, составляемые в соответствии с пунктом 35 настоящего Порядка, рассматриваются и утверждаются: </w:t>
      </w:r>
      <w:r>
        <w:br/>
      </w:r>
      <w:r>
        <w:rPr>
          <w:rFonts w:ascii="Times New Roman"/>
          <w:b w:val="false"/>
          <w:i w:val="false"/>
          <w:color w:val="000000"/>
          <w:sz w:val="28"/>
        </w:rPr>
        <w:t xml:space="preserve">
      по району и городу областного значения - акимами соответственно района и города областного значения и не позднее 1 декабря отчетного года представляются областному комитету по управлению земельными ресурсами; </w:t>
      </w:r>
      <w:r>
        <w:br/>
      </w:r>
      <w:r>
        <w:rPr>
          <w:rFonts w:ascii="Times New Roman"/>
          <w:b w:val="false"/>
          <w:i w:val="false"/>
          <w:color w:val="000000"/>
          <w:sz w:val="28"/>
        </w:rPr>
        <w:t xml:space="preserve">
      по области и городу республиканского значения - акимами соответственно области и города республиканского значения и не позднее 20 декабря отчетного года представляются в Агентство Республики Казахстан по управлению земельными ресурсами. </w:t>
      </w:r>
      <w:r>
        <w:br/>
      </w:r>
      <w:r>
        <w:rPr>
          <w:rFonts w:ascii="Times New Roman"/>
          <w:b w:val="false"/>
          <w:i w:val="false"/>
          <w:color w:val="000000"/>
          <w:sz w:val="28"/>
        </w:rPr>
        <w:t xml:space="preserve">
      Агентство Республики Казахстан по управлению земельными ресурсами не позднее 20 января, следующего за отчетным года, рассматривает на коллегии и утверждает приказом сводный аналитический отчет о наличии, качественном состоянии и использовании земель (по городам республиканского значения, областям и в целом по республике) Республики Казахстан. </w:t>
      </w:r>
      <w:r>
        <w:br/>
      </w:r>
      <w:r>
        <w:rPr>
          <w:rFonts w:ascii="Times New Roman"/>
          <w:b w:val="false"/>
          <w:i w:val="false"/>
          <w:color w:val="000000"/>
          <w:sz w:val="28"/>
        </w:rPr>
        <w:t xml:space="preserve">
      После утверждения его Агентством Республики Казахстан по управлению земельными ресурсами копии сводного аналитического отчета направляются Министерству экономики и торговли, Министерству природных ресурсов и охраны окружающей среды и Агентству Республики Казахстан по статистике. </w:t>
      </w:r>
      <w:r>
        <w:br/>
      </w:r>
      <w:r>
        <w:rPr>
          <w:rFonts w:ascii="Times New Roman"/>
          <w:b w:val="false"/>
          <w:i w:val="false"/>
          <w:color w:val="000000"/>
          <w:sz w:val="28"/>
        </w:rPr>
        <w:t>
</w:t>
      </w:r>
      <w:r>
        <w:rPr>
          <w:rFonts w:ascii="Times New Roman"/>
          <w:b w:val="false"/>
          <w:i w:val="false"/>
          <w:color w:val="ff0000"/>
          <w:sz w:val="28"/>
        </w:rPr>
        <w:t xml:space="preserve">      Сноска. Пункт 37 - с изменениями, внесенными постановлениями Правительства РК от 16 сентября 1998 г. N 892 </w:t>
      </w:r>
      <w:r>
        <w:rPr>
          <w:rFonts w:ascii="Times New Roman"/>
          <w:b w:val="false"/>
          <w:i w:val="false"/>
          <w:color w:val="000000"/>
          <w:sz w:val="28"/>
        </w:rPr>
        <w:t xml:space="preserve">  P980892_ </w:t>
      </w:r>
      <w:r>
        <w:rPr>
          <w:rFonts w:ascii="Times New Roman"/>
          <w:b w:val="false"/>
          <w:i w:val="false"/>
          <w:color w:val="ff0000"/>
          <w:sz w:val="28"/>
        </w:rPr>
        <w:t xml:space="preserve">; от 11 июня 2001 г. N 800 </w:t>
      </w:r>
      <w:r>
        <w:rPr>
          <w:rFonts w:ascii="Times New Roman"/>
          <w:b w:val="false"/>
          <w:i w:val="false"/>
          <w:color w:val="000000"/>
          <w:sz w:val="28"/>
        </w:rPr>
        <w:t xml:space="preserve">  P010800_ </w:t>
      </w:r>
      <w:r>
        <w:rPr>
          <w:rFonts w:ascii="Times New Roman"/>
          <w:b w:val="false"/>
          <w:i w:val="false"/>
          <w:color w:val="ff0000"/>
          <w:sz w:val="28"/>
        </w:rPr>
        <w:t xml:space="preserve">  ; от 27 мая 2002 г. № 574 </w:t>
      </w:r>
      <w:r>
        <w:rPr>
          <w:rFonts w:ascii="Times New Roman"/>
          <w:b w:val="false"/>
          <w:i w:val="false"/>
          <w:color w:val="000000"/>
          <w:sz w:val="28"/>
        </w:rPr>
        <w:t xml:space="preserve">  Р020574_ </w:t>
      </w:r>
      <w:r>
        <w:rPr>
          <w:rFonts w:ascii="Times New Roman"/>
          <w:b w:val="false"/>
          <w:i w:val="false"/>
          <w:color w:val="ff0000"/>
          <w:sz w:val="28"/>
        </w:rPr>
        <w:t xml:space="preserve">  .  </w:t>
      </w:r>
    </w:p>
    <w:bookmarkEnd w:id="9"/>
    <w:p>
      <w:pPr>
        <w:spacing w:after="0"/>
        <w:ind w:left="0"/>
        <w:jc w:val="both"/>
      </w:pPr>
      <w:r>
        <w:rPr>
          <w:rFonts w:ascii="Times New Roman"/>
          <w:b/>
          <w:i w:val="false"/>
          <w:color w:val="000000"/>
          <w:sz w:val="28"/>
        </w:rPr>
        <w:t xml:space="preserve">            VI. Учет земельных участков для целей регистрации </w:t>
      </w:r>
    </w:p>
    <w:p>
      <w:pPr>
        <w:spacing w:after="0"/>
        <w:ind w:left="0"/>
        <w:jc w:val="both"/>
      </w:pPr>
      <w:r>
        <w:rPr>
          <w:rFonts w:ascii="Times New Roman"/>
          <w:b w:val="false"/>
          <w:i w:val="false"/>
          <w:color w:val="000000"/>
          <w:sz w:val="28"/>
        </w:rPr>
        <w:t xml:space="preserve">      38. Учет земельных участков для целей регистрации и находящегося на них недвижимого имущества  является необходимым условием, обеспечивающим государственную регистрацию прав собственности и других прав, а также обременений на недвижимое имущество. </w:t>
      </w:r>
      <w:r>
        <w:br/>
      </w:r>
      <w:r>
        <w:rPr>
          <w:rFonts w:ascii="Times New Roman"/>
          <w:b w:val="false"/>
          <w:i w:val="false"/>
          <w:color w:val="000000"/>
          <w:sz w:val="28"/>
        </w:rPr>
        <w:t xml:space="preserve">
      Сноска. Далее учет земельных участков. </w:t>
      </w:r>
      <w:r>
        <w:br/>
      </w:r>
      <w:r>
        <w:rPr>
          <w:rFonts w:ascii="Times New Roman"/>
          <w:b w:val="false"/>
          <w:i w:val="false"/>
          <w:color w:val="000000"/>
          <w:sz w:val="28"/>
        </w:rPr>
        <w:t xml:space="preserve">
      39. При учете земельных участков обязательным является фиксация следующих данных: </w:t>
      </w:r>
      <w:r>
        <w:br/>
      </w:r>
      <w:r>
        <w:rPr>
          <w:rFonts w:ascii="Times New Roman"/>
          <w:b w:val="false"/>
          <w:i w:val="false"/>
          <w:color w:val="000000"/>
          <w:sz w:val="28"/>
        </w:rPr>
        <w:t xml:space="preserve">
      имени собственника или пользователя земельного участка; </w:t>
      </w:r>
      <w:r>
        <w:br/>
      </w:r>
      <w:r>
        <w:rPr>
          <w:rFonts w:ascii="Times New Roman"/>
          <w:b w:val="false"/>
          <w:i w:val="false"/>
          <w:color w:val="000000"/>
          <w:sz w:val="28"/>
        </w:rPr>
        <w:t xml:space="preserve">
      площади земельного участка; </w:t>
      </w:r>
      <w:r>
        <w:br/>
      </w:r>
      <w:r>
        <w:rPr>
          <w:rFonts w:ascii="Times New Roman"/>
          <w:b w:val="false"/>
          <w:i w:val="false"/>
          <w:color w:val="000000"/>
          <w:sz w:val="28"/>
        </w:rPr>
        <w:t xml:space="preserve">
      формой собственности на земельный участок; </w:t>
      </w:r>
      <w:r>
        <w:br/>
      </w:r>
      <w:r>
        <w:rPr>
          <w:rFonts w:ascii="Times New Roman"/>
          <w:b w:val="false"/>
          <w:i w:val="false"/>
          <w:color w:val="000000"/>
          <w:sz w:val="28"/>
        </w:rPr>
        <w:t xml:space="preserve">
      целевого назначения земельного участка; </w:t>
      </w:r>
      <w:r>
        <w:br/>
      </w:r>
      <w:r>
        <w:rPr>
          <w:rFonts w:ascii="Times New Roman"/>
          <w:b w:val="false"/>
          <w:i w:val="false"/>
          <w:color w:val="000000"/>
          <w:sz w:val="28"/>
        </w:rPr>
        <w:t xml:space="preserve">
      ограничений в использовании и обременения земельного участка; </w:t>
      </w:r>
      <w:r>
        <w:br/>
      </w:r>
      <w:r>
        <w:rPr>
          <w:rFonts w:ascii="Times New Roman"/>
          <w:b w:val="false"/>
          <w:i w:val="false"/>
          <w:color w:val="000000"/>
          <w:sz w:val="28"/>
        </w:rPr>
        <w:t xml:space="preserve">
      делимости или неделимости земельного участка; </w:t>
      </w:r>
      <w:r>
        <w:br/>
      </w:r>
      <w:r>
        <w:rPr>
          <w:rFonts w:ascii="Times New Roman"/>
          <w:b w:val="false"/>
          <w:i w:val="false"/>
          <w:color w:val="000000"/>
          <w:sz w:val="28"/>
        </w:rPr>
        <w:t xml:space="preserve">
      кадастрового номера земельного участка; </w:t>
      </w:r>
      <w:r>
        <w:br/>
      </w:r>
      <w:r>
        <w:rPr>
          <w:rFonts w:ascii="Times New Roman"/>
          <w:b w:val="false"/>
          <w:i w:val="false"/>
          <w:color w:val="000000"/>
          <w:sz w:val="28"/>
        </w:rPr>
        <w:t xml:space="preserve">
      сведении о находящемся на земельном участке недвижимом имуществе. </w:t>
      </w:r>
      <w:r>
        <w:br/>
      </w:r>
      <w:r>
        <w:rPr>
          <w:rFonts w:ascii="Times New Roman"/>
          <w:b w:val="false"/>
          <w:i w:val="false"/>
          <w:color w:val="000000"/>
          <w:sz w:val="28"/>
        </w:rPr>
        <w:t xml:space="preserve">
      40. Граждане и юридические лица для присвоения кадастрового номера земельному участку, на котором размещены объекты недвижимого имущества, а также для замены документа, удостоверяющего право на землю, старого образца на новый, содержащий вышеуказанные данные, обращаются с заявлением в соответствующий территориальный комитет по управлению земельными ресурсами. </w:t>
      </w:r>
      <w:r>
        <w:br/>
      </w:r>
      <w:r>
        <w:rPr>
          <w:rFonts w:ascii="Times New Roman"/>
          <w:b w:val="false"/>
          <w:i w:val="false"/>
          <w:color w:val="000000"/>
          <w:sz w:val="28"/>
        </w:rPr>
        <w:t xml:space="preserve">
      К заявлению прилагаются копии документов, удостоверяющих право на земельный участок и недвижимое имущество, план расположенных на земельном участке объектов недвижимого имущества, заверенный органом технической инвентаризации или органом архитектуры и градостроительства. </w:t>
      </w:r>
      <w:r>
        <w:br/>
      </w:r>
      <w:r>
        <w:rPr>
          <w:rFonts w:ascii="Times New Roman"/>
          <w:b w:val="false"/>
          <w:i w:val="false"/>
          <w:color w:val="000000"/>
          <w:sz w:val="28"/>
        </w:rPr>
        <w:t xml:space="preserve">
      41. Проведение работ по идентификации земельного участка, отражение его на кадастровой карте начинается с определения в натуре фактических границ этого участка, наличия имеющихся ограничений и обременений, установления характера прав других лиц, а также целевого использования. Процедуры установления границ земельного участка и их оформления производятся в соответствии с инструктивными указаниями Агентства Республики Казахстан по управлению земельными ресурсами. </w:t>
      </w:r>
      <w:r>
        <w:br/>
      </w:r>
      <w:r>
        <w:rPr>
          <w:rFonts w:ascii="Times New Roman"/>
          <w:b w:val="false"/>
          <w:i w:val="false"/>
          <w:color w:val="000000"/>
          <w:sz w:val="28"/>
        </w:rPr>
        <w:t>
      42. По результатам проведенной работы изготавливаются и выдаются документы, удостоверяющие право на земельный участок, в соответствии с постановлением Правительства Республики Казахстан от 8 апреля 1996 г. N 402 </w:t>
      </w:r>
      <w:r>
        <w:rPr>
          <w:rFonts w:ascii="Times New Roman"/>
          <w:b w:val="false"/>
          <w:i w:val="false"/>
          <w:color w:val="000000"/>
          <w:sz w:val="28"/>
        </w:rPr>
        <w:t xml:space="preserve">P960402_ </w:t>
      </w:r>
      <w:r>
        <w:rPr>
          <w:rFonts w:ascii="Times New Roman"/>
          <w:b w:val="false"/>
          <w:i w:val="false"/>
          <w:color w:val="000000"/>
          <w:sz w:val="28"/>
        </w:rPr>
        <w:t xml:space="preserve"> "О выдаче гражданам и юридическим лицам актов на право собственности на земельный участок, право постоянного землепользования", а также производится запись в государственной земельно-кадастровой книге с присвоением земельному участку кадастрового номера в соответствии с пунктом 18 настоящего Порядка. </w:t>
      </w:r>
      <w:r>
        <w:br/>
      </w:r>
      <w:r>
        <w:rPr>
          <w:rFonts w:ascii="Times New Roman"/>
          <w:b w:val="false"/>
          <w:i w:val="false"/>
          <w:color w:val="000000"/>
          <w:sz w:val="28"/>
        </w:rPr>
        <w:t>
</w:t>
      </w:r>
      <w:r>
        <w:rPr>
          <w:rFonts w:ascii="Times New Roman"/>
          <w:b w:val="false"/>
          <w:i w:val="false"/>
          <w:color w:val="ff0000"/>
          <w:sz w:val="28"/>
        </w:rPr>
        <w:t xml:space="preserve">      Сноска. В пункт 42 внесены изменения - постановлением Правительства РК от 11 июня 2001 г. N 800 </w:t>
      </w:r>
      <w:r>
        <w:rPr>
          <w:rFonts w:ascii="Times New Roman"/>
          <w:b w:val="false"/>
          <w:i w:val="false"/>
          <w:color w:val="000000"/>
          <w:sz w:val="28"/>
        </w:rPr>
        <w:t xml:space="preserve">P010800_ </w:t>
      </w:r>
      <w:r>
        <w:rPr>
          <w:rFonts w:ascii="Times New Roman"/>
          <w:b w:val="false"/>
          <w:i w:val="false"/>
          <w:color w:val="ff0000"/>
          <w:sz w:val="28"/>
        </w:rPr>
        <w:t xml:space="preserve">. </w:t>
      </w:r>
      <w:r>
        <w:br/>
      </w:r>
      <w:r>
        <w:rPr>
          <w:rFonts w:ascii="Times New Roman"/>
          <w:b w:val="false"/>
          <w:i w:val="false"/>
          <w:color w:val="000000"/>
          <w:sz w:val="28"/>
        </w:rPr>
        <w:t xml:space="preserve">
      43. Построение кадастрового номера определяется: </w:t>
      </w:r>
      <w:r>
        <w:br/>
      </w:r>
      <w:r>
        <w:rPr>
          <w:rFonts w:ascii="Times New Roman"/>
          <w:b w:val="false"/>
          <w:i w:val="false"/>
          <w:color w:val="000000"/>
          <w:sz w:val="28"/>
        </w:rPr>
        <w:t xml:space="preserve">
      кодом области или города республиканского значения; </w:t>
      </w:r>
      <w:r>
        <w:br/>
      </w:r>
      <w:r>
        <w:rPr>
          <w:rFonts w:ascii="Times New Roman"/>
          <w:b w:val="false"/>
          <w:i w:val="false"/>
          <w:color w:val="000000"/>
          <w:sz w:val="28"/>
        </w:rPr>
        <w:t xml:space="preserve">
      кодом административного района или города областного (районного) значения; </w:t>
      </w:r>
      <w:r>
        <w:br/>
      </w:r>
      <w:r>
        <w:rPr>
          <w:rFonts w:ascii="Times New Roman"/>
          <w:b w:val="false"/>
          <w:i w:val="false"/>
          <w:color w:val="000000"/>
          <w:sz w:val="28"/>
        </w:rPr>
        <w:t xml:space="preserve">
      кодом учетного квартала; </w:t>
      </w:r>
      <w:r>
        <w:br/>
      </w:r>
      <w:r>
        <w:rPr>
          <w:rFonts w:ascii="Times New Roman"/>
          <w:b w:val="false"/>
          <w:i w:val="false"/>
          <w:color w:val="000000"/>
          <w:sz w:val="28"/>
        </w:rPr>
        <w:t xml:space="preserve">
      порядковым номером земельного участка в учетном квартале и/или административном районе, городе областного (районного) значения. </w:t>
      </w:r>
      <w:r>
        <w:br/>
      </w:r>
      <w:r>
        <w:rPr>
          <w:rFonts w:ascii="Times New Roman"/>
          <w:b w:val="false"/>
          <w:i w:val="false"/>
          <w:color w:val="000000"/>
          <w:sz w:val="28"/>
        </w:rPr>
        <w:t xml:space="preserve">
      Учетными кварталами могут являться: квартал населенного пункта, рабочие поселки и сельские населенные пункты, садоводческие и дачные общества, линейные объекты: железные, автомобильные дороги, наземные, надземные и подземные трубопроводы с полосами отвода, водоемы и др. </w:t>
      </w:r>
    </w:p>
    <w:bookmarkStart w:name="z14" w:id="10"/>
    <w:p>
      <w:pPr>
        <w:spacing w:after="0"/>
        <w:ind w:left="0"/>
        <w:jc w:val="both"/>
      </w:pPr>
      <w:r>
        <w:rPr>
          <w:rFonts w:ascii="Times New Roman"/>
          <w:b w:val="false"/>
          <w:i w:val="false"/>
          <w:color w:val="000000"/>
          <w:sz w:val="28"/>
        </w:rPr>
        <w:t xml:space="preserve">
      Примечание. Две первые цифры кадастрового номера земельного участка обозначают код области или города республиканского значения, три последующие - код административного района или города областного (районного) значения, еще три последующие - код учетного квартала и три последние цифры - порядковый номер земельного участка внутри учетного квартала и/или административного района, города областного (районного) значения. </w:t>
      </w:r>
    </w:p>
    <w:bookmarkEnd w:id="10"/>
    <w:bookmarkStart w:name="z15" w:id="11"/>
    <w:p>
      <w:pPr>
        <w:spacing w:after="0"/>
        <w:ind w:left="0"/>
        <w:jc w:val="both"/>
      </w:pPr>
      <w:r>
        <w:rPr>
          <w:rFonts w:ascii="Times New Roman"/>
          <w:b w:val="false"/>
          <w:i w:val="false"/>
          <w:color w:val="000000"/>
          <w:sz w:val="28"/>
        </w:rPr>
        <w:t xml:space="preserve">
      44. Границы учетных кварталов и их коды по согласованию с органами архитектуры и градостроительства, а также технической инвентаризации определяются территориальным комитетом по управлению земельными ресурсами и утверждаются соответствующим компетентным исполнительным органом, которые в последующем используются в правовом кадастре. </w:t>
      </w:r>
      <w:r>
        <w:br/>
      </w:r>
      <w:r>
        <w:rPr>
          <w:rFonts w:ascii="Times New Roman"/>
          <w:b w:val="false"/>
          <w:i w:val="false"/>
          <w:color w:val="000000"/>
          <w:sz w:val="28"/>
        </w:rPr>
        <w:t xml:space="preserve">
      Кадастровые номера земельным участкам внутри учетных кварталов и/или административных районов, городов областного (районного) значения присваиваются территориальными комитетами по управлению земельными ресурсами. </w:t>
      </w:r>
      <w:r>
        <w:br/>
      </w:r>
      <w:r>
        <w:rPr>
          <w:rFonts w:ascii="Times New Roman"/>
          <w:b w:val="false"/>
          <w:i w:val="false"/>
          <w:color w:val="000000"/>
          <w:sz w:val="28"/>
        </w:rPr>
        <w:t xml:space="preserve">
      45. Если присвоение кода учетному кварталу в соответствии с настоящим Порядком по объективным причинам не представляется возможным, то земельным участкам внутри данного квартала присваиваются временные (условные) кадастровые номера. В этом случае код такого квартала начинается с цифры "9", что должно указывать на условное обозначение кадастрового номера в конкретном учетном квартале. При последующем определении юридического статуса учетного квартала ему присваивается истинный код с указанием условного номера, который был присвоен ранее. </w:t>
      </w:r>
      <w:r>
        <w:br/>
      </w:r>
      <w:r>
        <w:rPr>
          <w:rFonts w:ascii="Times New Roman"/>
          <w:b w:val="false"/>
          <w:i w:val="false"/>
          <w:color w:val="000000"/>
          <w:sz w:val="28"/>
        </w:rPr>
        <w:t xml:space="preserve">
      46. При делении земельного участка на несколько частей или слиянии нескольких земельных участков в один старые номера аннулируются и присваиваются новые кадастровые номера. </w:t>
      </w:r>
      <w:r>
        <w:br/>
      </w:r>
      <w:r>
        <w:rPr>
          <w:rFonts w:ascii="Times New Roman"/>
          <w:b w:val="false"/>
          <w:i w:val="false"/>
          <w:color w:val="000000"/>
          <w:sz w:val="28"/>
        </w:rPr>
        <w:t xml:space="preserve">
      47. При переходе права собственности или права землепользования на весь земельный участок к другому собственнику или землепользователю кадастровый номер земельного участка не меняется. </w:t>
      </w:r>
      <w:r>
        <w:br/>
      </w:r>
      <w:r>
        <w:rPr>
          <w:rFonts w:ascii="Times New Roman"/>
          <w:b w:val="false"/>
          <w:i w:val="false"/>
          <w:color w:val="000000"/>
          <w:sz w:val="28"/>
        </w:rPr>
        <w:t xml:space="preserve">
      Внесение в учетные данные земельного участка сведений о переходе права собственности на земельный участок или права землепользования в результате осуществленных сделок с ним другому лицу производится территориальным комитетом по управлению земельными ресурсами на основании материалов, предоставляемых ему регистрирующим органом Министерства юстиции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пункт 47 внесены изменения - постановлением Правительства РК от 11 июня 2001 г. N 800 </w:t>
      </w:r>
      <w:r>
        <w:rPr>
          <w:rFonts w:ascii="Times New Roman"/>
          <w:b w:val="false"/>
          <w:i w:val="false"/>
          <w:color w:val="000000"/>
          <w:sz w:val="28"/>
        </w:rPr>
        <w:t xml:space="preserve">P010800_ </w:t>
      </w:r>
      <w:r>
        <w:rPr>
          <w:rFonts w:ascii="Times New Roman"/>
          <w:b w:val="false"/>
          <w:i w:val="false"/>
          <w:color w:val="ff0000"/>
          <w:sz w:val="28"/>
        </w:rPr>
        <w:t xml:space="preserve">. </w:t>
      </w:r>
      <w:r>
        <w:br/>
      </w:r>
      <w:r>
        <w:rPr>
          <w:rFonts w:ascii="Times New Roman"/>
          <w:b w:val="false"/>
          <w:i w:val="false"/>
          <w:color w:val="000000"/>
          <w:sz w:val="28"/>
        </w:rPr>
        <w:t xml:space="preserve">
      48. О присвоении земельному участку кадастрового номера и постановке этого участка на учет в государственном земельном кадастре территориальный комитет по управлению земельными ресурсами уведомляет заявителя и регистрирующий орган. Заявителю выдается заверенная копия соответствующей части кадастровой карты (схемы), содержащая новый кадастровый номер земельного участка и отражающая изменения в кадастровой карте (схеме). </w:t>
      </w:r>
      <w:r>
        <w:br/>
      </w:r>
      <w:r>
        <w:rPr>
          <w:rFonts w:ascii="Times New Roman"/>
          <w:b w:val="false"/>
          <w:i w:val="false"/>
          <w:color w:val="000000"/>
          <w:sz w:val="28"/>
        </w:rPr>
        <w:t xml:space="preserve">
      49. В зависимости от уровня ведения Кадастра создаются и содержатся в контрольном состоянии кадастровые карты (схемы): </w:t>
      </w:r>
      <w:r>
        <w:br/>
      </w:r>
      <w:r>
        <w:rPr>
          <w:rFonts w:ascii="Times New Roman"/>
          <w:b w:val="false"/>
          <w:i w:val="false"/>
          <w:color w:val="000000"/>
          <w:sz w:val="28"/>
        </w:rPr>
        <w:t xml:space="preserve">
      кадастровая карта (схема) Республики Казахстан с отображением границ и кодов областей и города республиканского значения; </w:t>
      </w:r>
      <w:r>
        <w:br/>
      </w:r>
      <w:r>
        <w:rPr>
          <w:rFonts w:ascii="Times New Roman"/>
          <w:b w:val="false"/>
          <w:i w:val="false"/>
          <w:color w:val="000000"/>
          <w:sz w:val="28"/>
        </w:rPr>
        <w:t xml:space="preserve">
      кадастровая карта (схема) области с отображением границ и кодов административных районов и городов областного (районного) значения; </w:t>
      </w:r>
      <w:r>
        <w:br/>
      </w:r>
      <w:r>
        <w:rPr>
          <w:rFonts w:ascii="Times New Roman"/>
          <w:b w:val="false"/>
          <w:i w:val="false"/>
          <w:color w:val="000000"/>
          <w:sz w:val="28"/>
        </w:rPr>
        <w:t xml:space="preserve">
      кадастровая карта города республиканского значения с отображением границ и кодов административных районов внутри города; </w:t>
      </w:r>
      <w:r>
        <w:br/>
      </w:r>
      <w:r>
        <w:rPr>
          <w:rFonts w:ascii="Times New Roman"/>
          <w:b w:val="false"/>
          <w:i w:val="false"/>
          <w:color w:val="000000"/>
          <w:sz w:val="28"/>
        </w:rPr>
        <w:t xml:space="preserve">
      кадастровая карта (схема) административного района, города областного (районного) значения с отображением границ и кодов учетных кварталов; </w:t>
      </w:r>
      <w:r>
        <w:br/>
      </w:r>
      <w:r>
        <w:rPr>
          <w:rFonts w:ascii="Times New Roman"/>
          <w:b w:val="false"/>
          <w:i w:val="false"/>
          <w:color w:val="000000"/>
          <w:sz w:val="28"/>
        </w:rPr>
        <w:t xml:space="preserve">
      кадастровая карта (схема) учетного квартала с отображением границ и нумерацией земельных участков. </w:t>
      </w:r>
      <w:r>
        <w:br/>
      </w:r>
      <w:r>
        <w:rPr>
          <w:rFonts w:ascii="Times New Roman"/>
          <w:b w:val="false"/>
          <w:i w:val="false"/>
          <w:color w:val="000000"/>
          <w:sz w:val="28"/>
        </w:rPr>
        <w:t xml:space="preserve">
      50. Границы земельных участков на кадастровой карте (схеме) показываются в соответствии с документами, удостоверяющими право на земельные участки, и планами землепользования в масштабе карты (схемы). </w:t>
      </w:r>
      <w:r>
        <w:br/>
      </w:r>
      <w:r>
        <w:rPr>
          <w:rFonts w:ascii="Times New Roman"/>
          <w:b w:val="false"/>
          <w:i w:val="false"/>
          <w:color w:val="000000"/>
          <w:sz w:val="28"/>
        </w:rPr>
        <w:t xml:space="preserve">
      51. При необходимости кадастровые карты (схемы) могут быть изготовлены в нескольких частях. </w:t>
      </w:r>
      <w:r>
        <w:br/>
      </w:r>
      <w:r>
        <w:rPr>
          <w:rFonts w:ascii="Times New Roman"/>
          <w:b w:val="false"/>
          <w:i w:val="false"/>
          <w:color w:val="000000"/>
          <w:sz w:val="28"/>
        </w:rPr>
        <w:t xml:space="preserve">
      52. Ведение и последующее обновление кадастровых карт (схем) осуществляется территориальными органами Агентства Республики Казахстан по управлению земельными ресурсами, которые представляют их в контрольном состоянии соответствующим регистрирующим органам Министерства юстиции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пункт 52 внесены изменения - постановлением Правительства РК от 11 июня 2001 г. N 800 </w:t>
      </w:r>
      <w:r>
        <w:rPr>
          <w:rFonts w:ascii="Times New Roman"/>
          <w:b w:val="false"/>
          <w:i w:val="false"/>
          <w:color w:val="000000"/>
          <w:sz w:val="28"/>
        </w:rPr>
        <w:t xml:space="preserve">P010800_ </w:t>
      </w:r>
      <w:r>
        <w:rPr>
          <w:rFonts w:ascii="Times New Roman"/>
          <w:b w:val="false"/>
          <w:i w:val="false"/>
          <w:color w:val="ff0000"/>
          <w:sz w:val="28"/>
        </w:rPr>
        <w:t xml:space="preserve">. </w:t>
      </w:r>
    </w:p>
    <w:bookmarkEnd w:id="11"/>
    <w:bookmarkStart w:name="z16" w:id="12"/>
    <w:p>
      <w:pPr>
        <w:spacing w:after="0"/>
        <w:ind w:left="0"/>
        <w:jc w:val="both"/>
      </w:pPr>
      <w:r>
        <w:rPr>
          <w:rFonts w:ascii="Times New Roman"/>
          <w:b w:val="false"/>
          <w:i w:val="false"/>
          <w:color w:val="000000"/>
          <w:sz w:val="28"/>
        </w:rPr>
        <w:t>
</w:t>
      </w:r>
      <w:r>
        <w:rPr>
          <w:rFonts w:ascii="Times New Roman"/>
          <w:b/>
          <w:i w:val="false"/>
          <w:color w:val="000000"/>
          <w:sz w:val="28"/>
        </w:rPr>
        <w:t xml:space="preserve">                VII. Пользование информацией Кадастра </w:t>
      </w:r>
    </w:p>
    <w:bookmarkEnd w:id="12"/>
    <w:bookmarkStart w:name="z17" w:id="13"/>
    <w:p>
      <w:pPr>
        <w:spacing w:after="0"/>
        <w:ind w:left="0"/>
        <w:jc w:val="both"/>
      </w:pPr>
      <w:r>
        <w:rPr>
          <w:rFonts w:ascii="Times New Roman"/>
          <w:b w:val="false"/>
          <w:i w:val="false"/>
          <w:color w:val="000000"/>
          <w:sz w:val="28"/>
        </w:rPr>
        <w:t xml:space="preserve">
      53. Пользователями информацией Кадастра являются: </w:t>
      </w:r>
      <w:r>
        <w:br/>
      </w:r>
      <w:r>
        <w:rPr>
          <w:rFonts w:ascii="Times New Roman"/>
          <w:b w:val="false"/>
          <w:i w:val="false"/>
          <w:color w:val="000000"/>
          <w:sz w:val="28"/>
        </w:rPr>
        <w:t xml:space="preserve">
      органы государственного управления - по вопросам планирования развития территорий, зонирования земель, разработки программ по рациональному использованию природных ресурсов, другим вопросам, связанным с управлением земельными ресурсами; </w:t>
      </w:r>
      <w:r>
        <w:br/>
      </w:r>
      <w:r>
        <w:rPr>
          <w:rFonts w:ascii="Times New Roman"/>
          <w:b w:val="false"/>
          <w:i w:val="false"/>
          <w:color w:val="000000"/>
          <w:sz w:val="28"/>
        </w:rPr>
        <w:t xml:space="preserve">
      регистрирующие органы Министерства юстиции Республики Казахстан и Агентство Республики Казахстан по статистике и его органы на местах; </w:t>
      </w:r>
      <w:r>
        <w:br/>
      </w:r>
      <w:r>
        <w:rPr>
          <w:rFonts w:ascii="Times New Roman"/>
          <w:b w:val="false"/>
          <w:i w:val="false"/>
          <w:color w:val="000000"/>
          <w:sz w:val="28"/>
        </w:rPr>
        <w:t xml:space="preserve">
      заказчики строительных и других объектов - по вопросам выбора и предоставления (продажи) земельных участков под застройку; </w:t>
      </w:r>
      <w:r>
        <w:br/>
      </w:r>
      <w:r>
        <w:rPr>
          <w:rFonts w:ascii="Times New Roman"/>
          <w:b w:val="false"/>
          <w:i w:val="false"/>
          <w:color w:val="000000"/>
          <w:sz w:val="28"/>
        </w:rPr>
        <w:t xml:space="preserve">
      проектные, изыскательские, научно-исследовательские организации - по вопросам получения исходных данных для выполнения проектно-изыскательских и научно-исследовательских работ; </w:t>
      </w:r>
      <w:r>
        <w:br/>
      </w:r>
      <w:r>
        <w:rPr>
          <w:rFonts w:ascii="Times New Roman"/>
          <w:b w:val="false"/>
          <w:i w:val="false"/>
          <w:color w:val="000000"/>
          <w:sz w:val="28"/>
        </w:rPr>
        <w:t xml:space="preserve">
      органы архитектуры и градостроительства - по вопросам ведения государственного градостроительного кадастра, разработки градостроительной и иной документации; </w:t>
      </w:r>
      <w:r>
        <w:br/>
      </w:r>
      <w:r>
        <w:rPr>
          <w:rFonts w:ascii="Times New Roman"/>
          <w:b w:val="false"/>
          <w:i w:val="false"/>
          <w:color w:val="000000"/>
          <w:sz w:val="28"/>
        </w:rPr>
        <w:t xml:space="preserve">
      государственные органы охраны окружающей среды и природных ресурсов - по вопросам проведения контроля за использованием природных ресурсов и состоянием окружающей среды, разработки природоохранных мероприятий; </w:t>
      </w:r>
      <w:r>
        <w:br/>
      </w:r>
      <w:r>
        <w:rPr>
          <w:rFonts w:ascii="Times New Roman"/>
          <w:b w:val="false"/>
          <w:i w:val="false"/>
          <w:color w:val="000000"/>
          <w:sz w:val="28"/>
        </w:rPr>
        <w:t xml:space="preserve">
      налоговые службы - по вопросам исчисления земельного налога; </w:t>
      </w:r>
      <w:r>
        <w:br/>
      </w:r>
      <w:r>
        <w:rPr>
          <w:rFonts w:ascii="Times New Roman"/>
          <w:b w:val="false"/>
          <w:i w:val="false"/>
          <w:color w:val="000000"/>
          <w:sz w:val="28"/>
        </w:rPr>
        <w:t xml:space="preserve">
      иные юридические и физические лица. </w:t>
      </w:r>
      <w:r>
        <w:br/>
      </w:r>
      <w:r>
        <w:rPr>
          <w:rFonts w:ascii="Times New Roman"/>
          <w:b w:val="false"/>
          <w:i w:val="false"/>
          <w:color w:val="000000"/>
          <w:sz w:val="28"/>
        </w:rPr>
        <w:t>
</w:t>
      </w:r>
      <w:r>
        <w:rPr>
          <w:rFonts w:ascii="Times New Roman"/>
          <w:b w:val="false"/>
          <w:i w:val="false"/>
          <w:color w:val="ff0000"/>
          <w:sz w:val="28"/>
        </w:rPr>
        <w:t xml:space="preserve">      Сноска. Пункт 53 - с изменениями, внесенными постановлением Правительства РК от 16 сентября 1998 г. N 892 </w:t>
      </w:r>
      <w:r>
        <w:rPr>
          <w:rFonts w:ascii="Times New Roman"/>
          <w:b w:val="false"/>
          <w:i w:val="false"/>
          <w:color w:val="000000"/>
          <w:sz w:val="28"/>
        </w:rPr>
        <w:t xml:space="preserve">P980892_ </w:t>
      </w:r>
      <w:r>
        <w:rPr>
          <w:rFonts w:ascii="Times New Roman"/>
          <w:b w:val="false"/>
          <w:i w:val="false"/>
          <w:color w:val="ff0000"/>
          <w:sz w:val="28"/>
        </w:rPr>
        <w:t xml:space="preserve">; от 11 июня 2001 г. N 800 </w:t>
      </w:r>
      <w:r>
        <w:rPr>
          <w:rFonts w:ascii="Times New Roman"/>
          <w:b w:val="false"/>
          <w:i w:val="false"/>
          <w:color w:val="000000"/>
          <w:sz w:val="28"/>
        </w:rPr>
        <w:t xml:space="preserve">P010800_ </w:t>
      </w:r>
      <w:r>
        <w:rPr>
          <w:rFonts w:ascii="Times New Roman"/>
          <w:b w:val="false"/>
          <w:i w:val="false"/>
          <w:color w:val="ff0000"/>
          <w:sz w:val="28"/>
        </w:rPr>
        <w:t xml:space="preserve">. </w:t>
      </w:r>
      <w:r>
        <w:br/>
      </w:r>
      <w:r>
        <w:rPr>
          <w:rFonts w:ascii="Times New Roman"/>
          <w:b w:val="false"/>
          <w:i w:val="false"/>
          <w:color w:val="000000"/>
          <w:sz w:val="28"/>
        </w:rPr>
        <w:t xml:space="preserve">
      54. Информация Кадастра, не содержащая государственных секретов и не имеющая иных ограничении доступа, предоставляется любому юридическому или физическому лицу. </w:t>
      </w:r>
      <w:r>
        <w:br/>
      </w:r>
      <w:r>
        <w:rPr>
          <w:rFonts w:ascii="Times New Roman"/>
          <w:b w:val="false"/>
          <w:i w:val="false"/>
          <w:color w:val="000000"/>
          <w:sz w:val="28"/>
        </w:rPr>
        <w:t xml:space="preserve">
      Информация Кадастра, полученная пользователями, не подлежит продаже или другим сделкам, но может быть использована для создания производной информации. </w:t>
      </w:r>
      <w:r>
        <w:br/>
      </w:r>
      <w:r>
        <w:rPr>
          <w:rFonts w:ascii="Times New Roman"/>
          <w:b w:val="false"/>
          <w:i w:val="false"/>
          <w:color w:val="000000"/>
          <w:sz w:val="28"/>
        </w:rPr>
        <w:t xml:space="preserve">
      55. Пользование информацией Кадастра осуществляется в форме ознакомления и (или) получения стандартно оформленных на бумажных или магнитных носителях кадастровых документов, а также непосредственно санкционированного доступа к банку данных Кадастра с применением технических и телекоммуникационных средств связи. </w:t>
      </w:r>
      <w:r>
        <w:br/>
      </w:r>
      <w:r>
        <w:rPr>
          <w:rFonts w:ascii="Times New Roman"/>
          <w:b w:val="false"/>
          <w:i w:val="false"/>
          <w:color w:val="000000"/>
          <w:sz w:val="28"/>
        </w:rPr>
        <w:t xml:space="preserve">
      56. Нарушение режима доступа к информации Кадастра или предоставление недостоверной информации влекут за собой ответственность согласно действующему законодательству. </w:t>
      </w:r>
      <w:r>
        <w:br/>
      </w:r>
      <w:r>
        <w:rPr>
          <w:rFonts w:ascii="Times New Roman"/>
          <w:b w:val="false"/>
          <w:i w:val="false"/>
          <w:color w:val="000000"/>
          <w:sz w:val="28"/>
        </w:rPr>
        <w:t xml:space="preserve">
      57. Пользователи информации Кадастра оплачивают расходы по поиску, обработке данных и оформлению ответа на запрос в соответствии с порядком, установленным Агентством Республики Казахстан по управлению земельными ресурсами, за исключением органов, осуществляющих государственную регистрацию прав на недвижимое имущество и сделок с ним или выполняющих государственные контрольные функции, или осуществляющих ведение иных государственных кадастров. </w:t>
      </w:r>
    </w:p>
    <w:bookmarkEnd w:id="13"/>
    <w:bookmarkStart w:name="z18" w:id="1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июня 1996 г. N 710 </w:t>
      </w:r>
    </w:p>
    <w:bookmarkEnd w:id="14"/>
    <w:bookmarkStart w:name="z19" w:id="15"/>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кодов, присваиваемых областям и городам республиканского </w:t>
      </w:r>
      <w:r>
        <w:br/>
      </w:r>
      <w:r>
        <w:rPr>
          <w:rFonts w:ascii="Times New Roman"/>
          <w:b w:val="false"/>
          <w:i w:val="false"/>
          <w:color w:val="000000"/>
          <w:sz w:val="28"/>
        </w:rPr>
        <w:t>
</w:t>
      </w:r>
      <w:r>
        <w:rPr>
          <w:rFonts w:ascii="Times New Roman"/>
          <w:b/>
          <w:i w:val="false"/>
          <w:color w:val="000000"/>
          <w:sz w:val="28"/>
        </w:rPr>
        <w:t xml:space="preserve">        значения для целей формирования кадастровых номеров </w:t>
      </w:r>
      <w:r>
        <w:br/>
      </w:r>
      <w:r>
        <w:rPr>
          <w:rFonts w:ascii="Times New Roman"/>
          <w:b w:val="false"/>
          <w:i w:val="false"/>
          <w:color w:val="000000"/>
          <w:sz w:val="28"/>
        </w:rPr>
        <w:t>
</w:t>
      </w:r>
      <w:r>
        <w:rPr>
          <w:rFonts w:ascii="Times New Roman"/>
          <w:b/>
          <w:i w:val="false"/>
          <w:color w:val="000000"/>
          <w:sz w:val="28"/>
        </w:rPr>
        <w:t xml:space="preserve">                         земельных участков </w:t>
      </w:r>
    </w:p>
    <w:bookmarkEnd w:id="15"/>
    <w:p>
      <w:pPr>
        <w:spacing w:after="0"/>
        <w:ind w:left="0"/>
        <w:jc w:val="both"/>
      </w:pPr>
      <w:r>
        <w:rPr>
          <w:rFonts w:ascii="Times New Roman"/>
          <w:b w:val="false"/>
          <w:i w:val="false"/>
          <w:color w:val="ff0000"/>
          <w:sz w:val="28"/>
        </w:rPr>
        <w:t xml:space="preserve">          Сноска. Приложение N 1 - в редакции постановления  Правительства      РК от 16 сентября 1998 г. N 892. </w:t>
      </w:r>
      <w:r>
        <w:rPr>
          <w:rFonts w:ascii="Times New Roman"/>
          <w:b w:val="false"/>
          <w:i w:val="false"/>
          <w:color w:val="ff0000"/>
          <w:sz w:val="28"/>
        </w:rPr>
        <w:t xml:space="preserve">  P980892_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Административно-территориальная единица           !    Код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Акмолинская                                             01 </w:t>
      </w:r>
    </w:p>
    <w:p>
      <w:pPr>
        <w:spacing w:after="0"/>
        <w:ind w:left="0"/>
        <w:jc w:val="both"/>
      </w:pPr>
      <w:r>
        <w:rPr>
          <w:rFonts w:ascii="Times New Roman"/>
          <w:b w:val="false"/>
          <w:i w:val="false"/>
          <w:color w:val="000000"/>
          <w:sz w:val="28"/>
        </w:rPr>
        <w:t xml:space="preserve">     Актюбинская                                             02 </w:t>
      </w:r>
    </w:p>
    <w:p>
      <w:pPr>
        <w:spacing w:after="0"/>
        <w:ind w:left="0"/>
        <w:jc w:val="both"/>
      </w:pPr>
      <w:r>
        <w:rPr>
          <w:rFonts w:ascii="Times New Roman"/>
          <w:b w:val="false"/>
          <w:i w:val="false"/>
          <w:color w:val="000000"/>
          <w:sz w:val="28"/>
        </w:rPr>
        <w:t xml:space="preserve">     Алматинская                                             03 </w:t>
      </w:r>
    </w:p>
    <w:p>
      <w:pPr>
        <w:spacing w:after="0"/>
        <w:ind w:left="0"/>
        <w:jc w:val="both"/>
      </w:pPr>
      <w:r>
        <w:rPr>
          <w:rFonts w:ascii="Times New Roman"/>
          <w:b w:val="false"/>
          <w:i w:val="false"/>
          <w:color w:val="000000"/>
          <w:sz w:val="28"/>
        </w:rPr>
        <w:t xml:space="preserve">     Атырауская                                              04 </w:t>
      </w:r>
    </w:p>
    <w:p>
      <w:pPr>
        <w:spacing w:after="0"/>
        <w:ind w:left="0"/>
        <w:jc w:val="both"/>
      </w:pPr>
      <w:r>
        <w:rPr>
          <w:rFonts w:ascii="Times New Roman"/>
          <w:b w:val="false"/>
          <w:i w:val="false"/>
          <w:color w:val="000000"/>
          <w:sz w:val="28"/>
        </w:rPr>
        <w:t xml:space="preserve">     Восточно-Казахстанская                                  05 </w:t>
      </w:r>
    </w:p>
    <w:p>
      <w:pPr>
        <w:spacing w:after="0"/>
        <w:ind w:left="0"/>
        <w:jc w:val="both"/>
      </w:pPr>
      <w:r>
        <w:rPr>
          <w:rFonts w:ascii="Times New Roman"/>
          <w:b w:val="false"/>
          <w:i w:val="false"/>
          <w:color w:val="000000"/>
          <w:sz w:val="28"/>
        </w:rPr>
        <w:t xml:space="preserve">     Жамбылская                                              06 </w:t>
      </w:r>
    </w:p>
    <w:p>
      <w:pPr>
        <w:spacing w:after="0"/>
        <w:ind w:left="0"/>
        <w:jc w:val="both"/>
      </w:pPr>
      <w:r>
        <w:rPr>
          <w:rFonts w:ascii="Times New Roman"/>
          <w:b w:val="false"/>
          <w:i w:val="false"/>
          <w:color w:val="000000"/>
          <w:sz w:val="28"/>
        </w:rPr>
        <w:t xml:space="preserve">     Западно-Казахстанская                                   08 </w:t>
      </w:r>
    </w:p>
    <w:p>
      <w:pPr>
        <w:spacing w:after="0"/>
        <w:ind w:left="0"/>
        <w:jc w:val="both"/>
      </w:pPr>
      <w:r>
        <w:rPr>
          <w:rFonts w:ascii="Times New Roman"/>
          <w:b w:val="false"/>
          <w:i w:val="false"/>
          <w:color w:val="000000"/>
          <w:sz w:val="28"/>
        </w:rPr>
        <w:t xml:space="preserve">     Карагандинская                                          09 </w:t>
      </w:r>
    </w:p>
    <w:p>
      <w:pPr>
        <w:spacing w:after="0"/>
        <w:ind w:left="0"/>
        <w:jc w:val="both"/>
      </w:pPr>
      <w:r>
        <w:rPr>
          <w:rFonts w:ascii="Times New Roman"/>
          <w:b w:val="false"/>
          <w:i w:val="false"/>
          <w:color w:val="000000"/>
          <w:sz w:val="28"/>
        </w:rPr>
        <w:t xml:space="preserve">     Кызылординская                                          10 </w:t>
      </w:r>
    </w:p>
    <w:p>
      <w:pPr>
        <w:spacing w:after="0"/>
        <w:ind w:left="0"/>
        <w:jc w:val="both"/>
      </w:pPr>
      <w:r>
        <w:rPr>
          <w:rFonts w:ascii="Times New Roman"/>
          <w:b w:val="false"/>
          <w:i w:val="false"/>
          <w:color w:val="000000"/>
          <w:sz w:val="28"/>
        </w:rPr>
        <w:t xml:space="preserve">     Костанайская                                            12 </w:t>
      </w:r>
    </w:p>
    <w:p>
      <w:pPr>
        <w:spacing w:after="0"/>
        <w:ind w:left="0"/>
        <w:jc w:val="both"/>
      </w:pPr>
      <w:r>
        <w:rPr>
          <w:rFonts w:ascii="Times New Roman"/>
          <w:b w:val="false"/>
          <w:i w:val="false"/>
          <w:color w:val="000000"/>
          <w:sz w:val="28"/>
        </w:rPr>
        <w:t xml:space="preserve">     Мангистауская                                           13 </w:t>
      </w:r>
    </w:p>
    <w:p>
      <w:pPr>
        <w:spacing w:after="0"/>
        <w:ind w:left="0"/>
        <w:jc w:val="both"/>
      </w:pPr>
      <w:r>
        <w:rPr>
          <w:rFonts w:ascii="Times New Roman"/>
          <w:b w:val="false"/>
          <w:i w:val="false"/>
          <w:color w:val="000000"/>
          <w:sz w:val="28"/>
        </w:rPr>
        <w:t xml:space="preserve">     Павлодарская                                            14 </w:t>
      </w:r>
    </w:p>
    <w:p>
      <w:pPr>
        <w:spacing w:after="0"/>
        <w:ind w:left="0"/>
        <w:jc w:val="both"/>
      </w:pPr>
      <w:r>
        <w:rPr>
          <w:rFonts w:ascii="Times New Roman"/>
          <w:b w:val="false"/>
          <w:i w:val="false"/>
          <w:color w:val="000000"/>
          <w:sz w:val="28"/>
        </w:rPr>
        <w:t xml:space="preserve">     Северо-Казахстанская                                    15 </w:t>
      </w:r>
    </w:p>
    <w:p>
      <w:pPr>
        <w:spacing w:after="0"/>
        <w:ind w:left="0"/>
        <w:jc w:val="both"/>
      </w:pPr>
      <w:r>
        <w:rPr>
          <w:rFonts w:ascii="Times New Roman"/>
          <w:b w:val="false"/>
          <w:i w:val="false"/>
          <w:color w:val="000000"/>
          <w:sz w:val="28"/>
        </w:rPr>
        <w:t xml:space="preserve">     Южно-Казахстанская                                      19 </w:t>
      </w:r>
    </w:p>
    <w:p>
      <w:pPr>
        <w:spacing w:after="0"/>
        <w:ind w:left="0"/>
        <w:jc w:val="both"/>
      </w:pPr>
      <w:r>
        <w:rPr>
          <w:rFonts w:ascii="Times New Roman"/>
          <w:b w:val="false"/>
          <w:i w:val="false"/>
          <w:color w:val="000000"/>
          <w:sz w:val="28"/>
        </w:rPr>
        <w:t xml:space="preserve">     г.Алматы                                                20 </w:t>
      </w:r>
    </w:p>
    <w:p>
      <w:pPr>
        <w:spacing w:after="0"/>
        <w:ind w:left="0"/>
        <w:jc w:val="both"/>
      </w:pPr>
      <w:r>
        <w:rPr>
          <w:rFonts w:ascii="Times New Roman"/>
          <w:b w:val="false"/>
          <w:i w:val="false"/>
          <w:color w:val="000000"/>
          <w:sz w:val="28"/>
        </w:rPr>
        <w:t xml:space="preserve">     г.Астана                                                21 </w:t>
      </w:r>
    </w:p>
    <w:bookmarkStart w:name="z21" w:id="1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июня 1996 года N 710 </w:t>
      </w:r>
    </w:p>
    <w:bookmarkEnd w:id="16"/>
    <w:bookmarkStart w:name="z22" w:id="17"/>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кодов, присваиваемых административным районам и городам </w:t>
      </w:r>
      <w:r>
        <w:br/>
      </w:r>
      <w:r>
        <w:rPr>
          <w:rFonts w:ascii="Times New Roman"/>
          <w:b w:val="false"/>
          <w:i w:val="false"/>
          <w:color w:val="000000"/>
          <w:sz w:val="28"/>
        </w:rPr>
        <w:t>
</w:t>
      </w:r>
      <w:r>
        <w:rPr>
          <w:rFonts w:ascii="Times New Roman"/>
          <w:b/>
          <w:i w:val="false"/>
          <w:color w:val="000000"/>
          <w:sz w:val="28"/>
        </w:rPr>
        <w:t xml:space="preserve">       областного (районного) значения для целей формирования </w:t>
      </w:r>
      <w:r>
        <w:br/>
      </w:r>
      <w:r>
        <w:rPr>
          <w:rFonts w:ascii="Times New Roman"/>
          <w:b w:val="false"/>
          <w:i w:val="false"/>
          <w:color w:val="000000"/>
          <w:sz w:val="28"/>
        </w:rPr>
        <w:t>
</w:t>
      </w:r>
      <w:r>
        <w:rPr>
          <w:rFonts w:ascii="Times New Roman"/>
          <w:b/>
          <w:i w:val="false"/>
          <w:color w:val="000000"/>
          <w:sz w:val="28"/>
        </w:rPr>
        <w:t xml:space="preserve">               кадастровых номеров земельных участков </w:t>
      </w:r>
    </w:p>
    <w:bookmarkEnd w:id="17"/>
    <w:p>
      <w:pPr>
        <w:spacing w:after="0"/>
        <w:ind w:left="0"/>
        <w:jc w:val="both"/>
      </w:pPr>
      <w:r>
        <w:rPr>
          <w:rFonts w:ascii="Times New Roman"/>
          <w:b w:val="false"/>
          <w:i w:val="false"/>
          <w:color w:val="ff0000"/>
          <w:sz w:val="28"/>
        </w:rPr>
        <w:t xml:space="preserve">          Сноска. Приложение N 2 - в редакции постановления Правительства РК от 16 сентября 1998 г. N 892 </w:t>
      </w:r>
      <w:r>
        <w:rPr>
          <w:rFonts w:ascii="Times New Roman"/>
          <w:b w:val="false"/>
          <w:i w:val="false"/>
          <w:color w:val="ff0000"/>
          <w:sz w:val="28"/>
        </w:rPr>
        <w:t xml:space="preserve">  P980892_ </w:t>
      </w:r>
      <w:r>
        <w:rPr>
          <w:rFonts w:ascii="Times New Roman"/>
          <w:b w:val="false"/>
          <w:i w:val="false"/>
          <w:color w:val="ff0000"/>
          <w:sz w:val="28"/>
        </w:rPr>
        <w:t xml:space="preserve">. Внесены изменения - постановлением Правительства РК от 11 июня 2001 г. N 800 </w:t>
      </w:r>
      <w:r>
        <w:rPr>
          <w:rFonts w:ascii="Times New Roman"/>
          <w:b w:val="false"/>
          <w:i w:val="false"/>
          <w:color w:val="ff0000"/>
          <w:sz w:val="28"/>
        </w:rPr>
        <w:t xml:space="preserve">  P010800_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Административно-территориальная единица           !    Код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Акмолинская область - 01 </w:t>
      </w:r>
    </w:p>
    <w:p>
      <w:pPr>
        <w:spacing w:after="0"/>
        <w:ind w:left="0"/>
        <w:jc w:val="both"/>
      </w:pPr>
      <w:r>
        <w:rPr>
          <w:rFonts w:ascii="Times New Roman"/>
          <w:b w:val="false"/>
          <w:i w:val="false"/>
          <w:color w:val="000000"/>
          <w:sz w:val="28"/>
        </w:rPr>
        <w:t xml:space="preserve">     Аккольский                                              001 </w:t>
      </w:r>
    </w:p>
    <w:p>
      <w:pPr>
        <w:spacing w:after="0"/>
        <w:ind w:left="0"/>
        <w:jc w:val="both"/>
      </w:pPr>
      <w:r>
        <w:rPr>
          <w:rFonts w:ascii="Times New Roman"/>
          <w:b w:val="false"/>
          <w:i w:val="false"/>
          <w:color w:val="000000"/>
          <w:sz w:val="28"/>
        </w:rPr>
        <w:t xml:space="preserve">     Астраханский                                            002 </w:t>
      </w:r>
    </w:p>
    <w:p>
      <w:pPr>
        <w:spacing w:after="0"/>
        <w:ind w:left="0"/>
        <w:jc w:val="both"/>
      </w:pPr>
      <w:r>
        <w:rPr>
          <w:rFonts w:ascii="Times New Roman"/>
          <w:b w:val="false"/>
          <w:i w:val="false"/>
          <w:color w:val="000000"/>
          <w:sz w:val="28"/>
        </w:rPr>
        <w:t xml:space="preserve">     Атбасарский                                             003 </w:t>
      </w:r>
    </w:p>
    <w:p>
      <w:pPr>
        <w:spacing w:after="0"/>
        <w:ind w:left="0"/>
        <w:jc w:val="both"/>
      </w:pPr>
      <w:r>
        <w:rPr>
          <w:rFonts w:ascii="Times New Roman"/>
          <w:b w:val="false"/>
          <w:i w:val="false"/>
          <w:color w:val="000000"/>
          <w:sz w:val="28"/>
        </w:rPr>
        <w:t xml:space="preserve">     Сандыктауский                                           004 </w:t>
      </w:r>
    </w:p>
    <w:p>
      <w:pPr>
        <w:spacing w:after="0"/>
        <w:ind w:left="0"/>
        <w:jc w:val="both"/>
      </w:pPr>
      <w:r>
        <w:rPr>
          <w:rFonts w:ascii="Times New Roman"/>
          <w:b w:val="false"/>
          <w:i w:val="false"/>
          <w:color w:val="000000"/>
          <w:sz w:val="28"/>
        </w:rPr>
        <w:t xml:space="preserve">     Аршалынский                                             005 </w:t>
      </w:r>
    </w:p>
    <w:p>
      <w:pPr>
        <w:spacing w:after="0"/>
        <w:ind w:left="0"/>
        <w:jc w:val="both"/>
      </w:pPr>
      <w:r>
        <w:rPr>
          <w:rFonts w:ascii="Times New Roman"/>
          <w:b w:val="false"/>
          <w:i w:val="false"/>
          <w:color w:val="000000"/>
          <w:sz w:val="28"/>
        </w:rPr>
        <w:t xml:space="preserve">     Ерейментауский                                          006 </w:t>
      </w:r>
    </w:p>
    <w:p>
      <w:pPr>
        <w:spacing w:after="0"/>
        <w:ind w:left="0"/>
        <w:jc w:val="both"/>
      </w:pPr>
      <w:r>
        <w:rPr>
          <w:rFonts w:ascii="Times New Roman"/>
          <w:b w:val="false"/>
          <w:i w:val="false"/>
          <w:color w:val="000000"/>
          <w:sz w:val="28"/>
        </w:rPr>
        <w:t xml:space="preserve">     Егиндыкольский                                          007 </w:t>
      </w:r>
    </w:p>
    <w:p>
      <w:pPr>
        <w:spacing w:after="0"/>
        <w:ind w:left="0"/>
        <w:jc w:val="both"/>
      </w:pPr>
      <w:r>
        <w:rPr>
          <w:rFonts w:ascii="Times New Roman"/>
          <w:b w:val="false"/>
          <w:i w:val="false"/>
          <w:color w:val="000000"/>
          <w:sz w:val="28"/>
        </w:rPr>
        <w:t xml:space="preserve">     Коргалжынский                                           008 </w:t>
      </w:r>
    </w:p>
    <w:p>
      <w:pPr>
        <w:spacing w:after="0"/>
        <w:ind w:left="0"/>
        <w:jc w:val="both"/>
      </w:pPr>
      <w:r>
        <w:rPr>
          <w:rFonts w:ascii="Times New Roman"/>
          <w:b w:val="false"/>
          <w:i w:val="false"/>
          <w:color w:val="000000"/>
          <w:sz w:val="28"/>
        </w:rPr>
        <w:t xml:space="preserve">     Буландынский                                            009 </w:t>
      </w:r>
    </w:p>
    <w:p>
      <w:pPr>
        <w:spacing w:after="0"/>
        <w:ind w:left="0"/>
        <w:jc w:val="both"/>
      </w:pPr>
      <w:r>
        <w:rPr>
          <w:rFonts w:ascii="Times New Roman"/>
          <w:b w:val="false"/>
          <w:i w:val="false"/>
          <w:color w:val="000000"/>
          <w:sz w:val="28"/>
        </w:rPr>
        <w:t xml:space="preserve">     Целиноградский                                          011 </w:t>
      </w:r>
    </w:p>
    <w:p>
      <w:pPr>
        <w:spacing w:after="0"/>
        <w:ind w:left="0"/>
        <w:jc w:val="both"/>
      </w:pPr>
      <w:r>
        <w:rPr>
          <w:rFonts w:ascii="Times New Roman"/>
          <w:b w:val="false"/>
          <w:i w:val="false"/>
          <w:color w:val="000000"/>
          <w:sz w:val="28"/>
        </w:rPr>
        <w:t xml:space="preserve">     Шортандинский                                           012 </w:t>
      </w:r>
    </w:p>
    <w:p>
      <w:pPr>
        <w:spacing w:after="0"/>
        <w:ind w:left="0"/>
        <w:jc w:val="both"/>
      </w:pPr>
      <w:r>
        <w:rPr>
          <w:rFonts w:ascii="Times New Roman"/>
          <w:b w:val="false"/>
          <w:i w:val="false"/>
          <w:color w:val="000000"/>
          <w:sz w:val="28"/>
        </w:rPr>
        <w:t xml:space="preserve">     г. Акколь                                               014 </w:t>
      </w:r>
    </w:p>
    <w:p>
      <w:pPr>
        <w:spacing w:after="0"/>
        <w:ind w:left="0"/>
        <w:jc w:val="both"/>
      </w:pPr>
      <w:r>
        <w:rPr>
          <w:rFonts w:ascii="Times New Roman"/>
          <w:b w:val="false"/>
          <w:i w:val="false"/>
          <w:color w:val="000000"/>
          <w:sz w:val="28"/>
        </w:rPr>
        <w:t xml:space="preserve">     г. Атбасар                                              015 </w:t>
      </w:r>
    </w:p>
    <w:p>
      <w:pPr>
        <w:spacing w:after="0"/>
        <w:ind w:left="0"/>
        <w:jc w:val="both"/>
      </w:pPr>
      <w:r>
        <w:rPr>
          <w:rFonts w:ascii="Times New Roman"/>
          <w:b w:val="false"/>
          <w:i w:val="false"/>
          <w:color w:val="000000"/>
          <w:sz w:val="28"/>
        </w:rPr>
        <w:t xml:space="preserve">     г. Ерейментау                                           016 </w:t>
      </w:r>
    </w:p>
    <w:p>
      <w:pPr>
        <w:spacing w:after="0"/>
        <w:ind w:left="0"/>
        <w:jc w:val="both"/>
      </w:pPr>
      <w:r>
        <w:rPr>
          <w:rFonts w:ascii="Times New Roman"/>
          <w:b w:val="false"/>
          <w:i w:val="false"/>
          <w:color w:val="000000"/>
          <w:sz w:val="28"/>
        </w:rPr>
        <w:t xml:space="preserve">     г. Макинск                                              017 </w:t>
      </w:r>
    </w:p>
    <w:p>
      <w:pPr>
        <w:spacing w:after="0"/>
        <w:ind w:left="0"/>
        <w:jc w:val="both"/>
      </w:pPr>
      <w:r>
        <w:rPr>
          <w:rFonts w:ascii="Times New Roman"/>
          <w:b w:val="false"/>
          <w:i w:val="false"/>
          <w:color w:val="000000"/>
          <w:sz w:val="28"/>
        </w:rPr>
        <w:t xml:space="preserve">     г. Степногорск                                          018 </w:t>
      </w:r>
    </w:p>
    <w:p>
      <w:pPr>
        <w:spacing w:after="0"/>
        <w:ind w:left="0"/>
        <w:jc w:val="both"/>
      </w:pPr>
      <w:r>
        <w:rPr>
          <w:rFonts w:ascii="Times New Roman"/>
          <w:b w:val="false"/>
          <w:i w:val="false"/>
          <w:color w:val="000000"/>
          <w:sz w:val="28"/>
        </w:rPr>
        <w:t xml:space="preserve">     п. Шантобе                                              019 </w:t>
      </w:r>
    </w:p>
    <w:p>
      <w:pPr>
        <w:spacing w:after="0"/>
        <w:ind w:left="0"/>
        <w:jc w:val="both"/>
      </w:pPr>
      <w:r>
        <w:rPr>
          <w:rFonts w:ascii="Times New Roman"/>
          <w:b w:val="false"/>
          <w:i w:val="false"/>
          <w:color w:val="000000"/>
          <w:sz w:val="28"/>
        </w:rPr>
        <w:t xml:space="preserve">     Жаркаинский                                             275 </w:t>
      </w:r>
    </w:p>
    <w:p>
      <w:pPr>
        <w:spacing w:after="0"/>
        <w:ind w:left="0"/>
        <w:jc w:val="both"/>
      </w:pPr>
      <w:r>
        <w:rPr>
          <w:rFonts w:ascii="Times New Roman"/>
          <w:b w:val="false"/>
          <w:i w:val="false"/>
          <w:color w:val="000000"/>
          <w:sz w:val="28"/>
        </w:rPr>
        <w:t xml:space="preserve">     Есильский                                               277 </w:t>
      </w:r>
    </w:p>
    <w:p>
      <w:pPr>
        <w:spacing w:after="0"/>
        <w:ind w:left="0"/>
        <w:jc w:val="both"/>
      </w:pPr>
      <w:r>
        <w:rPr>
          <w:rFonts w:ascii="Times New Roman"/>
          <w:b w:val="false"/>
          <w:i w:val="false"/>
          <w:color w:val="000000"/>
          <w:sz w:val="28"/>
        </w:rPr>
        <w:t xml:space="preserve">     Жаксынский                                              278 </w:t>
      </w:r>
    </w:p>
    <w:p>
      <w:pPr>
        <w:spacing w:after="0"/>
        <w:ind w:left="0"/>
        <w:jc w:val="both"/>
      </w:pPr>
      <w:r>
        <w:rPr>
          <w:rFonts w:ascii="Times New Roman"/>
          <w:b w:val="false"/>
          <w:i w:val="false"/>
          <w:color w:val="000000"/>
          <w:sz w:val="28"/>
        </w:rPr>
        <w:t xml:space="preserve">     г. Державинск                                           283 </w:t>
      </w:r>
    </w:p>
    <w:p>
      <w:pPr>
        <w:spacing w:after="0"/>
        <w:ind w:left="0"/>
        <w:jc w:val="both"/>
      </w:pPr>
      <w:r>
        <w:rPr>
          <w:rFonts w:ascii="Times New Roman"/>
          <w:b w:val="false"/>
          <w:i w:val="false"/>
          <w:color w:val="000000"/>
          <w:sz w:val="28"/>
        </w:rPr>
        <w:t xml:space="preserve">     г. Есиль                                                284 </w:t>
      </w:r>
    </w:p>
    <w:p>
      <w:pPr>
        <w:spacing w:after="0"/>
        <w:ind w:left="0"/>
        <w:jc w:val="both"/>
      </w:pPr>
      <w:r>
        <w:rPr>
          <w:rFonts w:ascii="Times New Roman"/>
          <w:b w:val="false"/>
          <w:i w:val="false"/>
          <w:color w:val="000000"/>
          <w:sz w:val="28"/>
        </w:rPr>
        <w:t xml:space="preserve">     п. Красногорский                                        285 </w:t>
      </w:r>
    </w:p>
    <w:p>
      <w:pPr>
        <w:spacing w:after="0"/>
        <w:ind w:left="0"/>
        <w:jc w:val="both"/>
      </w:pPr>
      <w:r>
        <w:rPr>
          <w:rFonts w:ascii="Times New Roman"/>
          <w:b w:val="false"/>
          <w:i w:val="false"/>
          <w:color w:val="000000"/>
          <w:sz w:val="28"/>
        </w:rPr>
        <w:t xml:space="preserve">     Енбекшилдерский                                         172 </w:t>
      </w:r>
    </w:p>
    <w:p>
      <w:pPr>
        <w:spacing w:after="0"/>
        <w:ind w:left="0"/>
        <w:jc w:val="both"/>
      </w:pPr>
      <w:r>
        <w:rPr>
          <w:rFonts w:ascii="Times New Roman"/>
          <w:b w:val="false"/>
          <w:i w:val="false"/>
          <w:color w:val="000000"/>
          <w:sz w:val="28"/>
        </w:rPr>
        <w:t xml:space="preserve">     Зерендинский                                            160 </w:t>
      </w:r>
    </w:p>
    <w:p>
      <w:pPr>
        <w:spacing w:after="0"/>
        <w:ind w:left="0"/>
        <w:jc w:val="both"/>
      </w:pPr>
      <w:r>
        <w:rPr>
          <w:rFonts w:ascii="Times New Roman"/>
          <w:b w:val="false"/>
          <w:i w:val="false"/>
          <w:color w:val="000000"/>
          <w:sz w:val="28"/>
        </w:rPr>
        <w:t xml:space="preserve">     Щучинский                                               171 </w:t>
      </w:r>
    </w:p>
    <w:p>
      <w:pPr>
        <w:spacing w:after="0"/>
        <w:ind w:left="0"/>
        <w:jc w:val="both"/>
      </w:pPr>
      <w:r>
        <w:rPr>
          <w:rFonts w:ascii="Times New Roman"/>
          <w:b w:val="false"/>
          <w:i w:val="false"/>
          <w:color w:val="000000"/>
          <w:sz w:val="28"/>
        </w:rPr>
        <w:t xml:space="preserve">     г. Кокшетау                                             174 </w:t>
      </w:r>
    </w:p>
    <w:p>
      <w:pPr>
        <w:spacing w:after="0"/>
        <w:ind w:left="0"/>
        <w:jc w:val="both"/>
      </w:pPr>
      <w:r>
        <w:rPr>
          <w:rFonts w:ascii="Times New Roman"/>
          <w:b w:val="false"/>
          <w:i w:val="false"/>
          <w:color w:val="000000"/>
          <w:sz w:val="28"/>
        </w:rPr>
        <w:t xml:space="preserve">     п. Заозерный                                            173 </w:t>
      </w:r>
    </w:p>
    <w:p>
      <w:pPr>
        <w:spacing w:after="0"/>
        <w:ind w:left="0"/>
        <w:jc w:val="both"/>
      </w:pPr>
      <w:r>
        <w:rPr>
          <w:rFonts w:ascii="Times New Roman"/>
          <w:b w:val="false"/>
          <w:i w:val="false"/>
          <w:color w:val="000000"/>
          <w:sz w:val="28"/>
        </w:rPr>
        <w:t xml:space="preserve">     г. Степняк                                              176 </w:t>
      </w:r>
    </w:p>
    <w:p>
      <w:pPr>
        <w:spacing w:after="0"/>
        <w:ind w:left="0"/>
        <w:jc w:val="both"/>
      </w:pPr>
      <w:r>
        <w:rPr>
          <w:rFonts w:ascii="Times New Roman"/>
          <w:b w:val="false"/>
          <w:i w:val="false"/>
          <w:color w:val="000000"/>
          <w:sz w:val="28"/>
        </w:rPr>
        <w:t xml:space="preserve">     г. Щучинск                                              177 </w:t>
      </w:r>
    </w:p>
    <w:p>
      <w:pPr>
        <w:spacing w:after="0"/>
        <w:ind w:left="0"/>
        <w:jc w:val="both"/>
      </w:pPr>
      <w:r>
        <w:rPr>
          <w:rFonts w:ascii="Times New Roman"/>
          <w:b w:val="false"/>
          <w:i w:val="false"/>
          <w:color w:val="000000"/>
          <w:sz w:val="28"/>
        </w:rPr>
        <w:t xml:space="preserve">                           Актюбинская область - 02 </w:t>
      </w:r>
    </w:p>
    <w:p>
      <w:pPr>
        <w:spacing w:after="0"/>
        <w:ind w:left="0"/>
        <w:jc w:val="both"/>
      </w:pPr>
      <w:r>
        <w:rPr>
          <w:rFonts w:ascii="Times New Roman"/>
          <w:b w:val="false"/>
          <w:i w:val="false"/>
          <w:color w:val="000000"/>
          <w:sz w:val="28"/>
        </w:rPr>
        <w:t xml:space="preserve">     Алгинский                                               022 </w:t>
      </w:r>
    </w:p>
    <w:p>
      <w:pPr>
        <w:spacing w:after="0"/>
        <w:ind w:left="0"/>
        <w:jc w:val="both"/>
      </w:pPr>
      <w:r>
        <w:rPr>
          <w:rFonts w:ascii="Times New Roman"/>
          <w:b w:val="false"/>
          <w:i w:val="false"/>
          <w:color w:val="000000"/>
          <w:sz w:val="28"/>
        </w:rPr>
        <w:t xml:space="preserve">     Байганинский                                            023 </w:t>
      </w:r>
    </w:p>
    <w:p>
      <w:pPr>
        <w:spacing w:after="0"/>
        <w:ind w:left="0"/>
        <w:jc w:val="both"/>
      </w:pPr>
      <w:r>
        <w:rPr>
          <w:rFonts w:ascii="Times New Roman"/>
          <w:b w:val="false"/>
          <w:i w:val="false"/>
          <w:color w:val="000000"/>
          <w:sz w:val="28"/>
        </w:rPr>
        <w:t xml:space="preserve">     Айтекебийский                                           024 </w:t>
      </w:r>
    </w:p>
    <w:p>
      <w:pPr>
        <w:spacing w:after="0"/>
        <w:ind w:left="0"/>
        <w:jc w:val="both"/>
      </w:pPr>
      <w:r>
        <w:rPr>
          <w:rFonts w:ascii="Times New Roman"/>
          <w:b w:val="false"/>
          <w:i w:val="false"/>
          <w:color w:val="000000"/>
          <w:sz w:val="28"/>
        </w:rPr>
        <w:t xml:space="preserve">     Иргизский                                               025 </w:t>
      </w:r>
    </w:p>
    <w:p>
      <w:pPr>
        <w:spacing w:after="0"/>
        <w:ind w:left="0"/>
        <w:jc w:val="both"/>
      </w:pPr>
      <w:r>
        <w:rPr>
          <w:rFonts w:ascii="Times New Roman"/>
          <w:b w:val="false"/>
          <w:i w:val="false"/>
          <w:color w:val="000000"/>
          <w:sz w:val="28"/>
        </w:rPr>
        <w:t xml:space="preserve">     Мугалжарский                                            027 </w:t>
      </w:r>
    </w:p>
    <w:p>
      <w:pPr>
        <w:spacing w:after="0"/>
        <w:ind w:left="0"/>
        <w:jc w:val="both"/>
      </w:pPr>
      <w:r>
        <w:rPr>
          <w:rFonts w:ascii="Times New Roman"/>
          <w:b w:val="false"/>
          <w:i w:val="false"/>
          <w:color w:val="000000"/>
          <w:sz w:val="28"/>
        </w:rPr>
        <w:t xml:space="preserve">     Каргалинский                                            028 </w:t>
      </w:r>
    </w:p>
    <w:p>
      <w:pPr>
        <w:spacing w:after="0"/>
        <w:ind w:left="0"/>
        <w:jc w:val="both"/>
      </w:pPr>
      <w:r>
        <w:rPr>
          <w:rFonts w:ascii="Times New Roman"/>
          <w:b w:val="false"/>
          <w:i w:val="false"/>
          <w:color w:val="000000"/>
          <w:sz w:val="28"/>
        </w:rPr>
        <w:t xml:space="preserve">     Мартукский                                              029 </w:t>
      </w:r>
    </w:p>
    <w:p>
      <w:pPr>
        <w:spacing w:after="0"/>
        <w:ind w:left="0"/>
        <w:jc w:val="both"/>
      </w:pPr>
      <w:r>
        <w:rPr>
          <w:rFonts w:ascii="Times New Roman"/>
          <w:b w:val="false"/>
          <w:i w:val="false"/>
          <w:color w:val="000000"/>
          <w:sz w:val="28"/>
        </w:rPr>
        <w:t xml:space="preserve">     Темирский                                               031 </w:t>
      </w:r>
    </w:p>
    <w:p>
      <w:pPr>
        <w:spacing w:after="0"/>
        <w:ind w:left="0"/>
        <w:jc w:val="both"/>
      </w:pPr>
      <w:r>
        <w:rPr>
          <w:rFonts w:ascii="Times New Roman"/>
          <w:b w:val="false"/>
          <w:i w:val="false"/>
          <w:color w:val="000000"/>
          <w:sz w:val="28"/>
        </w:rPr>
        <w:t xml:space="preserve">     Уилский                                                 032 </w:t>
      </w:r>
    </w:p>
    <w:p>
      <w:pPr>
        <w:spacing w:after="0"/>
        <w:ind w:left="0"/>
        <w:jc w:val="both"/>
      </w:pPr>
      <w:r>
        <w:rPr>
          <w:rFonts w:ascii="Times New Roman"/>
          <w:b w:val="false"/>
          <w:i w:val="false"/>
          <w:color w:val="000000"/>
          <w:sz w:val="28"/>
        </w:rPr>
        <w:t xml:space="preserve">     Хобдинский                                              033 </w:t>
      </w:r>
    </w:p>
    <w:p>
      <w:pPr>
        <w:spacing w:after="0"/>
        <w:ind w:left="0"/>
        <w:jc w:val="both"/>
      </w:pPr>
      <w:r>
        <w:rPr>
          <w:rFonts w:ascii="Times New Roman"/>
          <w:b w:val="false"/>
          <w:i w:val="false"/>
          <w:color w:val="000000"/>
          <w:sz w:val="28"/>
        </w:rPr>
        <w:t xml:space="preserve">     Хромтауский                                             034 </w:t>
      </w:r>
    </w:p>
    <w:p>
      <w:pPr>
        <w:spacing w:after="0"/>
        <w:ind w:left="0"/>
        <w:jc w:val="both"/>
      </w:pPr>
      <w:r>
        <w:rPr>
          <w:rFonts w:ascii="Times New Roman"/>
          <w:b w:val="false"/>
          <w:i w:val="false"/>
          <w:color w:val="000000"/>
          <w:sz w:val="28"/>
        </w:rPr>
        <w:t xml:space="preserve">     Шалкарский                                              035 </w:t>
      </w:r>
    </w:p>
    <w:p>
      <w:pPr>
        <w:spacing w:after="0"/>
        <w:ind w:left="0"/>
        <w:jc w:val="both"/>
      </w:pPr>
      <w:r>
        <w:rPr>
          <w:rFonts w:ascii="Times New Roman"/>
          <w:b w:val="false"/>
          <w:i w:val="false"/>
          <w:color w:val="000000"/>
          <w:sz w:val="28"/>
        </w:rPr>
        <w:t xml:space="preserve">     г. Актобе                                               036 </w:t>
      </w:r>
    </w:p>
    <w:p>
      <w:pPr>
        <w:spacing w:after="0"/>
        <w:ind w:left="0"/>
        <w:jc w:val="both"/>
      </w:pPr>
      <w:r>
        <w:rPr>
          <w:rFonts w:ascii="Times New Roman"/>
          <w:b w:val="false"/>
          <w:i w:val="false"/>
          <w:color w:val="000000"/>
          <w:sz w:val="28"/>
        </w:rPr>
        <w:t xml:space="preserve">     г. Алга                                                 037 </w:t>
      </w:r>
    </w:p>
    <w:p>
      <w:pPr>
        <w:spacing w:after="0"/>
        <w:ind w:left="0"/>
        <w:jc w:val="both"/>
      </w:pPr>
      <w:r>
        <w:rPr>
          <w:rFonts w:ascii="Times New Roman"/>
          <w:b w:val="false"/>
          <w:i w:val="false"/>
          <w:color w:val="000000"/>
          <w:sz w:val="28"/>
        </w:rPr>
        <w:t xml:space="preserve">     г. Кандыагаш                                            038 </w:t>
      </w:r>
    </w:p>
    <w:p>
      <w:pPr>
        <w:spacing w:after="0"/>
        <w:ind w:left="0"/>
        <w:jc w:val="both"/>
      </w:pPr>
      <w:r>
        <w:rPr>
          <w:rFonts w:ascii="Times New Roman"/>
          <w:b w:val="false"/>
          <w:i w:val="false"/>
          <w:color w:val="000000"/>
          <w:sz w:val="28"/>
        </w:rPr>
        <w:t xml:space="preserve">     г. Темир                                                039 </w:t>
      </w:r>
    </w:p>
    <w:p>
      <w:pPr>
        <w:spacing w:after="0"/>
        <w:ind w:left="0"/>
        <w:jc w:val="both"/>
      </w:pPr>
      <w:r>
        <w:rPr>
          <w:rFonts w:ascii="Times New Roman"/>
          <w:b w:val="false"/>
          <w:i w:val="false"/>
          <w:color w:val="000000"/>
          <w:sz w:val="28"/>
        </w:rPr>
        <w:t xml:space="preserve">     г. Хромтау                                              040 </w:t>
      </w:r>
    </w:p>
    <w:p>
      <w:pPr>
        <w:spacing w:after="0"/>
        <w:ind w:left="0"/>
        <w:jc w:val="both"/>
      </w:pPr>
      <w:r>
        <w:rPr>
          <w:rFonts w:ascii="Times New Roman"/>
          <w:b w:val="false"/>
          <w:i w:val="false"/>
          <w:color w:val="000000"/>
          <w:sz w:val="28"/>
        </w:rPr>
        <w:t xml:space="preserve">     г. Шалкар                                               041 </w:t>
      </w:r>
    </w:p>
    <w:p>
      <w:pPr>
        <w:spacing w:after="0"/>
        <w:ind w:left="0"/>
        <w:jc w:val="both"/>
      </w:pPr>
      <w:r>
        <w:rPr>
          <w:rFonts w:ascii="Times New Roman"/>
          <w:b w:val="false"/>
          <w:i w:val="false"/>
          <w:color w:val="000000"/>
          <w:sz w:val="28"/>
        </w:rPr>
        <w:t xml:space="preserve">     г. Эмба                                                 042 </w:t>
      </w:r>
    </w:p>
    <w:p>
      <w:pPr>
        <w:spacing w:after="0"/>
        <w:ind w:left="0"/>
        <w:jc w:val="both"/>
      </w:pPr>
      <w:r>
        <w:rPr>
          <w:rFonts w:ascii="Times New Roman"/>
          <w:b w:val="false"/>
          <w:i w:val="false"/>
          <w:color w:val="000000"/>
          <w:sz w:val="28"/>
        </w:rPr>
        <w:t xml:space="preserve">                      Алматинская область - 03 </w:t>
      </w:r>
    </w:p>
    <w:p>
      <w:pPr>
        <w:spacing w:after="0"/>
        <w:ind w:left="0"/>
        <w:jc w:val="both"/>
      </w:pPr>
      <w:r>
        <w:rPr>
          <w:rFonts w:ascii="Times New Roman"/>
          <w:b w:val="false"/>
          <w:i w:val="false"/>
          <w:color w:val="000000"/>
          <w:sz w:val="28"/>
        </w:rPr>
        <w:t xml:space="preserve">     Балхашский                                              043 </w:t>
      </w:r>
    </w:p>
    <w:p>
      <w:pPr>
        <w:spacing w:after="0"/>
        <w:ind w:left="0"/>
        <w:jc w:val="both"/>
      </w:pPr>
      <w:r>
        <w:rPr>
          <w:rFonts w:ascii="Times New Roman"/>
          <w:b w:val="false"/>
          <w:i w:val="false"/>
          <w:color w:val="000000"/>
          <w:sz w:val="28"/>
        </w:rPr>
        <w:t xml:space="preserve">     Енбекшиказахский                                        044 </w:t>
      </w:r>
    </w:p>
    <w:p>
      <w:pPr>
        <w:spacing w:after="0"/>
        <w:ind w:left="0"/>
        <w:jc w:val="both"/>
      </w:pPr>
      <w:r>
        <w:rPr>
          <w:rFonts w:ascii="Times New Roman"/>
          <w:b w:val="false"/>
          <w:i w:val="false"/>
          <w:color w:val="000000"/>
          <w:sz w:val="28"/>
        </w:rPr>
        <w:t xml:space="preserve">     Жамбылский                                              045 </w:t>
      </w:r>
    </w:p>
    <w:p>
      <w:pPr>
        <w:spacing w:after="0"/>
        <w:ind w:left="0"/>
        <w:jc w:val="both"/>
      </w:pPr>
      <w:r>
        <w:rPr>
          <w:rFonts w:ascii="Times New Roman"/>
          <w:b w:val="false"/>
          <w:i w:val="false"/>
          <w:color w:val="000000"/>
          <w:sz w:val="28"/>
        </w:rPr>
        <w:t xml:space="preserve">     Илийский                                                046 </w:t>
      </w:r>
    </w:p>
    <w:p>
      <w:pPr>
        <w:spacing w:after="0"/>
        <w:ind w:left="0"/>
        <w:jc w:val="both"/>
      </w:pPr>
      <w:r>
        <w:rPr>
          <w:rFonts w:ascii="Times New Roman"/>
          <w:b w:val="false"/>
          <w:i w:val="false"/>
          <w:color w:val="000000"/>
          <w:sz w:val="28"/>
        </w:rPr>
        <w:t xml:space="preserve">     Карасайский                                             047 </w:t>
      </w:r>
    </w:p>
    <w:p>
      <w:pPr>
        <w:spacing w:after="0"/>
        <w:ind w:left="0"/>
        <w:jc w:val="both"/>
      </w:pPr>
      <w:r>
        <w:rPr>
          <w:rFonts w:ascii="Times New Roman"/>
          <w:b w:val="false"/>
          <w:i w:val="false"/>
          <w:color w:val="000000"/>
          <w:sz w:val="28"/>
        </w:rPr>
        <w:t xml:space="preserve">     Райымбекский                                            050 </w:t>
      </w:r>
    </w:p>
    <w:p>
      <w:pPr>
        <w:spacing w:after="0"/>
        <w:ind w:left="0"/>
        <w:jc w:val="both"/>
      </w:pPr>
      <w:r>
        <w:rPr>
          <w:rFonts w:ascii="Times New Roman"/>
          <w:b w:val="false"/>
          <w:i w:val="false"/>
          <w:color w:val="000000"/>
          <w:sz w:val="28"/>
        </w:rPr>
        <w:t xml:space="preserve">     Талгарский                                              051 </w:t>
      </w:r>
    </w:p>
    <w:p>
      <w:pPr>
        <w:spacing w:after="0"/>
        <w:ind w:left="0"/>
        <w:jc w:val="both"/>
      </w:pPr>
      <w:r>
        <w:rPr>
          <w:rFonts w:ascii="Times New Roman"/>
          <w:b w:val="false"/>
          <w:i w:val="false"/>
          <w:color w:val="000000"/>
          <w:sz w:val="28"/>
        </w:rPr>
        <w:t xml:space="preserve">     Уйгурский                                               052 </w:t>
      </w:r>
    </w:p>
    <w:p>
      <w:pPr>
        <w:spacing w:after="0"/>
        <w:ind w:left="0"/>
        <w:jc w:val="both"/>
      </w:pPr>
      <w:r>
        <w:rPr>
          <w:rFonts w:ascii="Times New Roman"/>
          <w:b w:val="false"/>
          <w:i w:val="false"/>
          <w:color w:val="000000"/>
          <w:sz w:val="28"/>
        </w:rPr>
        <w:t xml:space="preserve">     г. Есик                                                 054 </w:t>
      </w:r>
    </w:p>
    <w:p>
      <w:pPr>
        <w:spacing w:after="0"/>
        <w:ind w:left="0"/>
        <w:jc w:val="both"/>
      </w:pPr>
      <w:r>
        <w:rPr>
          <w:rFonts w:ascii="Times New Roman"/>
          <w:b w:val="false"/>
          <w:i w:val="false"/>
          <w:color w:val="000000"/>
          <w:sz w:val="28"/>
        </w:rPr>
        <w:t xml:space="preserve">     г. Капчагай                                             055 </w:t>
      </w:r>
    </w:p>
    <w:p>
      <w:pPr>
        <w:spacing w:after="0"/>
        <w:ind w:left="0"/>
        <w:jc w:val="both"/>
      </w:pPr>
      <w:r>
        <w:rPr>
          <w:rFonts w:ascii="Times New Roman"/>
          <w:b w:val="false"/>
          <w:i w:val="false"/>
          <w:color w:val="000000"/>
          <w:sz w:val="28"/>
        </w:rPr>
        <w:t xml:space="preserve">     г. Каскелен                                             056 </w:t>
      </w:r>
    </w:p>
    <w:p>
      <w:pPr>
        <w:spacing w:after="0"/>
        <w:ind w:left="0"/>
        <w:jc w:val="both"/>
      </w:pPr>
      <w:r>
        <w:rPr>
          <w:rFonts w:ascii="Times New Roman"/>
          <w:b w:val="false"/>
          <w:i w:val="false"/>
          <w:color w:val="000000"/>
          <w:sz w:val="28"/>
        </w:rPr>
        <w:t xml:space="preserve">     г. Талгар                                               057 </w:t>
      </w:r>
    </w:p>
    <w:p>
      <w:pPr>
        <w:spacing w:after="0"/>
        <w:ind w:left="0"/>
        <w:jc w:val="both"/>
      </w:pPr>
      <w:r>
        <w:rPr>
          <w:rFonts w:ascii="Times New Roman"/>
          <w:b w:val="false"/>
          <w:i w:val="false"/>
          <w:color w:val="000000"/>
          <w:sz w:val="28"/>
        </w:rPr>
        <w:t xml:space="preserve">     Аксуский                                                254 </w:t>
      </w:r>
    </w:p>
    <w:p>
      <w:pPr>
        <w:spacing w:after="0"/>
        <w:ind w:left="0"/>
        <w:jc w:val="both"/>
      </w:pPr>
      <w:r>
        <w:rPr>
          <w:rFonts w:ascii="Times New Roman"/>
          <w:b w:val="false"/>
          <w:i w:val="false"/>
          <w:color w:val="000000"/>
          <w:sz w:val="28"/>
        </w:rPr>
        <w:t xml:space="preserve">     Алакольский                                             255 </w:t>
      </w:r>
    </w:p>
    <w:p>
      <w:pPr>
        <w:spacing w:after="0"/>
        <w:ind w:left="0"/>
        <w:jc w:val="both"/>
      </w:pPr>
      <w:r>
        <w:rPr>
          <w:rFonts w:ascii="Times New Roman"/>
          <w:b w:val="false"/>
          <w:i w:val="false"/>
          <w:color w:val="000000"/>
          <w:sz w:val="28"/>
        </w:rPr>
        <w:t xml:space="preserve">     Каратальский                                            259 </w:t>
      </w:r>
    </w:p>
    <w:p>
      <w:pPr>
        <w:spacing w:after="0"/>
        <w:ind w:left="0"/>
        <w:jc w:val="both"/>
      </w:pPr>
      <w:r>
        <w:rPr>
          <w:rFonts w:ascii="Times New Roman"/>
          <w:b w:val="false"/>
          <w:i w:val="false"/>
          <w:color w:val="000000"/>
          <w:sz w:val="28"/>
        </w:rPr>
        <w:t xml:space="preserve">     Кербулакский                                            260 </w:t>
      </w:r>
    </w:p>
    <w:p>
      <w:pPr>
        <w:spacing w:after="0"/>
        <w:ind w:left="0"/>
        <w:jc w:val="both"/>
      </w:pPr>
      <w:r>
        <w:rPr>
          <w:rFonts w:ascii="Times New Roman"/>
          <w:b w:val="false"/>
          <w:i w:val="false"/>
          <w:color w:val="000000"/>
          <w:sz w:val="28"/>
        </w:rPr>
        <w:t xml:space="preserve">     Коксуский                                               261 </w:t>
      </w:r>
    </w:p>
    <w:p>
      <w:pPr>
        <w:spacing w:after="0"/>
        <w:ind w:left="0"/>
        <w:jc w:val="both"/>
      </w:pPr>
      <w:r>
        <w:rPr>
          <w:rFonts w:ascii="Times New Roman"/>
          <w:b w:val="false"/>
          <w:i w:val="false"/>
          <w:color w:val="000000"/>
          <w:sz w:val="28"/>
        </w:rPr>
        <w:t xml:space="preserve">     Панфиловский                                            262 </w:t>
      </w:r>
    </w:p>
    <w:p>
      <w:pPr>
        <w:spacing w:after="0"/>
        <w:ind w:left="0"/>
        <w:jc w:val="both"/>
      </w:pPr>
      <w:r>
        <w:rPr>
          <w:rFonts w:ascii="Times New Roman"/>
          <w:b w:val="false"/>
          <w:i w:val="false"/>
          <w:color w:val="000000"/>
          <w:sz w:val="28"/>
        </w:rPr>
        <w:t xml:space="preserve">     Саркандский                                             263 </w:t>
      </w:r>
    </w:p>
    <w:p>
      <w:pPr>
        <w:spacing w:after="0"/>
        <w:ind w:left="0"/>
        <w:jc w:val="both"/>
      </w:pPr>
      <w:r>
        <w:rPr>
          <w:rFonts w:ascii="Times New Roman"/>
          <w:b w:val="false"/>
          <w:i w:val="false"/>
          <w:color w:val="000000"/>
          <w:sz w:val="28"/>
        </w:rPr>
        <w:t xml:space="preserve">     Ескельдинский                                           264 </w:t>
      </w:r>
    </w:p>
    <w:p>
      <w:pPr>
        <w:spacing w:after="0"/>
        <w:ind w:left="0"/>
        <w:jc w:val="both"/>
      </w:pPr>
      <w:r>
        <w:rPr>
          <w:rFonts w:ascii="Times New Roman"/>
          <w:b w:val="false"/>
          <w:i w:val="false"/>
          <w:color w:val="000000"/>
          <w:sz w:val="28"/>
        </w:rPr>
        <w:t xml:space="preserve">     г. Жаркент                                              266 </w:t>
      </w:r>
    </w:p>
    <w:p>
      <w:pPr>
        <w:spacing w:after="0"/>
        <w:ind w:left="0"/>
        <w:jc w:val="both"/>
      </w:pPr>
      <w:r>
        <w:rPr>
          <w:rFonts w:ascii="Times New Roman"/>
          <w:b w:val="false"/>
          <w:i w:val="false"/>
          <w:color w:val="000000"/>
          <w:sz w:val="28"/>
        </w:rPr>
        <w:t xml:space="preserve">     г. Сарканд                                              267 </w:t>
      </w:r>
    </w:p>
    <w:p>
      <w:pPr>
        <w:spacing w:after="0"/>
        <w:ind w:left="0"/>
        <w:jc w:val="both"/>
      </w:pPr>
      <w:r>
        <w:rPr>
          <w:rFonts w:ascii="Times New Roman"/>
          <w:b w:val="false"/>
          <w:i w:val="false"/>
          <w:color w:val="000000"/>
          <w:sz w:val="28"/>
        </w:rPr>
        <w:t xml:space="preserve">     г. Талдыкорган                                          268 </w:t>
      </w:r>
    </w:p>
    <w:p>
      <w:pPr>
        <w:spacing w:after="0"/>
        <w:ind w:left="0"/>
        <w:jc w:val="both"/>
      </w:pPr>
      <w:r>
        <w:rPr>
          <w:rFonts w:ascii="Times New Roman"/>
          <w:b w:val="false"/>
          <w:i w:val="false"/>
          <w:color w:val="000000"/>
          <w:sz w:val="28"/>
        </w:rPr>
        <w:t xml:space="preserve">     г. Текели                                               269 </w:t>
      </w:r>
    </w:p>
    <w:p>
      <w:pPr>
        <w:spacing w:after="0"/>
        <w:ind w:left="0"/>
        <w:jc w:val="both"/>
      </w:pPr>
      <w:r>
        <w:rPr>
          <w:rFonts w:ascii="Times New Roman"/>
          <w:b w:val="false"/>
          <w:i w:val="false"/>
          <w:color w:val="000000"/>
          <w:sz w:val="28"/>
        </w:rPr>
        <w:t xml:space="preserve">     г. Уштобе                                               270 </w:t>
      </w:r>
    </w:p>
    <w:p>
      <w:pPr>
        <w:spacing w:after="0"/>
        <w:ind w:left="0"/>
        <w:jc w:val="both"/>
      </w:pPr>
      <w:r>
        <w:rPr>
          <w:rFonts w:ascii="Times New Roman"/>
          <w:b w:val="false"/>
          <w:i w:val="false"/>
          <w:color w:val="000000"/>
          <w:sz w:val="28"/>
        </w:rPr>
        <w:t xml:space="preserve">     г. Учарал                                               271 </w:t>
      </w:r>
    </w:p>
    <w:p>
      <w:pPr>
        <w:spacing w:after="0"/>
        <w:ind w:left="0"/>
        <w:jc w:val="both"/>
      </w:pPr>
      <w:r>
        <w:rPr>
          <w:rFonts w:ascii="Times New Roman"/>
          <w:b w:val="false"/>
          <w:i w:val="false"/>
          <w:color w:val="000000"/>
          <w:sz w:val="28"/>
        </w:rPr>
        <w:t xml:space="preserve">                      Атырауская область - 04 </w:t>
      </w:r>
    </w:p>
    <w:p>
      <w:pPr>
        <w:spacing w:after="0"/>
        <w:ind w:left="0"/>
        <w:jc w:val="both"/>
      </w:pPr>
      <w:r>
        <w:rPr>
          <w:rFonts w:ascii="Times New Roman"/>
          <w:b w:val="false"/>
          <w:i w:val="false"/>
          <w:color w:val="000000"/>
          <w:sz w:val="28"/>
        </w:rPr>
        <w:t xml:space="preserve">     Жылыойский                                              059 </w:t>
      </w:r>
    </w:p>
    <w:p>
      <w:pPr>
        <w:spacing w:after="0"/>
        <w:ind w:left="0"/>
        <w:jc w:val="both"/>
      </w:pPr>
      <w:r>
        <w:rPr>
          <w:rFonts w:ascii="Times New Roman"/>
          <w:b w:val="false"/>
          <w:i w:val="false"/>
          <w:color w:val="000000"/>
          <w:sz w:val="28"/>
        </w:rPr>
        <w:t xml:space="preserve">     Индерский                                               060 </w:t>
      </w:r>
    </w:p>
    <w:p>
      <w:pPr>
        <w:spacing w:after="0"/>
        <w:ind w:left="0"/>
        <w:jc w:val="both"/>
      </w:pPr>
      <w:r>
        <w:rPr>
          <w:rFonts w:ascii="Times New Roman"/>
          <w:b w:val="false"/>
          <w:i w:val="false"/>
          <w:color w:val="000000"/>
          <w:sz w:val="28"/>
        </w:rPr>
        <w:t xml:space="preserve">     Исатайский                                              061 </w:t>
      </w:r>
    </w:p>
    <w:p>
      <w:pPr>
        <w:spacing w:after="0"/>
        <w:ind w:left="0"/>
        <w:jc w:val="both"/>
      </w:pPr>
      <w:r>
        <w:rPr>
          <w:rFonts w:ascii="Times New Roman"/>
          <w:b w:val="false"/>
          <w:i w:val="false"/>
          <w:color w:val="000000"/>
          <w:sz w:val="28"/>
        </w:rPr>
        <w:t xml:space="preserve">     Кзылкогинский                                           062 </w:t>
      </w:r>
    </w:p>
    <w:p>
      <w:pPr>
        <w:spacing w:after="0"/>
        <w:ind w:left="0"/>
        <w:jc w:val="both"/>
      </w:pPr>
      <w:r>
        <w:rPr>
          <w:rFonts w:ascii="Times New Roman"/>
          <w:b w:val="false"/>
          <w:i w:val="false"/>
          <w:color w:val="000000"/>
          <w:sz w:val="28"/>
        </w:rPr>
        <w:t xml:space="preserve">     Курмангазинский                                         063 </w:t>
      </w:r>
    </w:p>
    <w:p>
      <w:pPr>
        <w:spacing w:after="0"/>
        <w:ind w:left="0"/>
        <w:jc w:val="both"/>
      </w:pPr>
      <w:r>
        <w:rPr>
          <w:rFonts w:ascii="Times New Roman"/>
          <w:b w:val="false"/>
          <w:i w:val="false"/>
          <w:color w:val="000000"/>
          <w:sz w:val="28"/>
        </w:rPr>
        <w:t xml:space="preserve">     Макатский                                               064 </w:t>
      </w:r>
    </w:p>
    <w:p>
      <w:pPr>
        <w:spacing w:after="0"/>
        <w:ind w:left="0"/>
        <w:jc w:val="both"/>
      </w:pPr>
      <w:r>
        <w:rPr>
          <w:rFonts w:ascii="Times New Roman"/>
          <w:b w:val="false"/>
          <w:i w:val="false"/>
          <w:color w:val="000000"/>
          <w:sz w:val="28"/>
        </w:rPr>
        <w:t xml:space="preserve">     Махамбетский                                            065 </w:t>
      </w:r>
    </w:p>
    <w:p>
      <w:pPr>
        <w:spacing w:after="0"/>
        <w:ind w:left="0"/>
        <w:jc w:val="both"/>
      </w:pPr>
      <w:r>
        <w:rPr>
          <w:rFonts w:ascii="Times New Roman"/>
          <w:b w:val="false"/>
          <w:i w:val="false"/>
          <w:color w:val="000000"/>
          <w:sz w:val="28"/>
        </w:rPr>
        <w:t xml:space="preserve">     г. Атырау                                               066 </w:t>
      </w:r>
    </w:p>
    <w:p>
      <w:pPr>
        <w:spacing w:after="0"/>
        <w:ind w:left="0"/>
        <w:jc w:val="both"/>
      </w:pPr>
      <w:r>
        <w:rPr>
          <w:rFonts w:ascii="Times New Roman"/>
          <w:b w:val="false"/>
          <w:i w:val="false"/>
          <w:color w:val="000000"/>
          <w:sz w:val="28"/>
        </w:rPr>
        <w:t xml:space="preserve">                Восточно-Казахстанская область - 05 </w:t>
      </w:r>
    </w:p>
    <w:p>
      <w:pPr>
        <w:spacing w:after="0"/>
        <w:ind w:left="0"/>
        <w:jc w:val="both"/>
      </w:pPr>
      <w:r>
        <w:rPr>
          <w:rFonts w:ascii="Times New Roman"/>
          <w:b w:val="false"/>
          <w:i w:val="false"/>
          <w:color w:val="000000"/>
          <w:sz w:val="28"/>
        </w:rPr>
        <w:t xml:space="preserve">     Глубоковский                                            068 </w:t>
      </w:r>
    </w:p>
    <w:p>
      <w:pPr>
        <w:spacing w:after="0"/>
        <w:ind w:left="0"/>
        <w:jc w:val="both"/>
      </w:pPr>
      <w:r>
        <w:rPr>
          <w:rFonts w:ascii="Times New Roman"/>
          <w:b w:val="false"/>
          <w:i w:val="false"/>
          <w:color w:val="000000"/>
          <w:sz w:val="28"/>
        </w:rPr>
        <w:t xml:space="preserve">     Зайсанский                                              069 </w:t>
      </w:r>
    </w:p>
    <w:p>
      <w:pPr>
        <w:spacing w:after="0"/>
        <w:ind w:left="0"/>
        <w:jc w:val="both"/>
      </w:pPr>
      <w:r>
        <w:rPr>
          <w:rFonts w:ascii="Times New Roman"/>
          <w:b w:val="false"/>
          <w:i w:val="false"/>
          <w:color w:val="000000"/>
          <w:sz w:val="28"/>
        </w:rPr>
        <w:t xml:space="preserve">     Зыряновский                                             070 </w:t>
      </w:r>
    </w:p>
    <w:p>
      <w:pPr>
        <w:spacing w:after="0"/>
        <w:ind w:left="0"/>
        <w:jc w:val="both"/>
      </w:pPr>
      <w:r>
        <w:rPr>
          <w:rFonts w:ascii="Times New Roman"/>
          <w:b w:val="false"/>
          <w:i w:val="false"/>
          <w:color w:val="000000"/>
          <w:sz w:val="28"/>
        </w:rPr>
        <w:t xml:space="preserve">     Катон-Карагайский                                       071 </w:t>
      </w:r>
    </w:p>
    <w:p>
      <w:pPr>
        <w:spacing w:after="0"/>
        <w:ind w:left="0"/>
        <w:jc w:val="both"/>
      </w:pPr>
      <w:r>
        <w:rPr>
          <w:rFonts w:ascii="Times New Roman"/>
          <w:b w:val="false"/>
          <w:i w:val="false"/>
          <w:color w:val="000000"/>
          <w:sz w:val="28"/>
        </w:rPr>
        <w:t xml:space="preserve">     Курчумский                                              072 </w:t>
      </w:r>
    </w:p>
    <w:p>
      <w:pPr>
        <w:spacing w:after="0"/>
        <w:ind w:left="0"/>
        <w:jc w:val="both"/>
      </w:pPr>
      <w:r>
        <w:rPr>
          <w:rFonts w:ascii="Times New Roman"/>
          <w:b w:val="false"/>
          <w:i w:val="false"/>
          <w:color w:val="000000"/>
          <w:sz w:val="28"/>
        </w:rPr>
        <w:t xml:space="preserve">     Лениногорский                                           073 </w:t>
      </w:r>
    </w:p>
    <w:p>
      <w:pPr>
        <w:spacing w:after="0"/>
        <w:ind w:left="0"/>
        <w:jc w:val="both"/>
      </w:pPr>
      <w:r>
        <w:rPr>
          <w:rFonts w:ascii="Times New Roman"/>
          <w:b w:val="false"/>
          <w:i w:val="false"/>
          <w:color w:val="000000"/>
          <w:sz w:val="28"/>
        </w:rPr>
        <w:t xml:space="preserve">     Тарбагатайский                                          078 </w:t>
      </w:r>
    </w:p>
    <w:p>
      <w:pPr>
        <w:spacing w:after="0"/>
        <w:ind w:left="0"/>
        <w:jc w:val="both"/>
      </w:pPr>
      <w:r>
        <w:rPr>
          <w:rFonts w:ascii="Times New Roman"/>
          <w:b w:val="false"/>
          <w:i w:val="false"/>
          <w:color w:val="000000"/>
          <w:sz w:val="28"/>
        </w:rPr>
        <w:t xml:space="preserve">     Уланский                                                079 </w:t>
      </w:r>
    </w:p>
    <w:p>
      <w:pPr>
        <w:spacing w:after="0"/>
        <w:ind w:left="0"/>
        <w:jc w:val="both"/>
      </w:pPr>
      <w:r>
        <w:rPr>
          <w:rFonts w:ascii="Times New Roman"/>
          <w:b w:val="false"/>
          <w:i w:val="false"/>
          <w:color w:val="000000"/>
          <w:sz w:val="28"/>
        </w:rPr>
        <w:t xml:space="preserve">     Шемонаихинский                                          080 </w:t>
      </w:r>
    </w:p>
    <w:p>
      <w:pPr>
        <w:spacing w:after="0"/>
        <w:ind w:left="0"/>
        <w:jc w:val="both"/>
      </w:pPr>
      <w:r>
        <w:rPr>
          <w:rFonts w:ascii="Times New Roman"/>
          <w:b w:val="false"/>
          <w:i w:val="false"/>
          <w:color w:val="000000"/>
          <w:sz w:val="28"/>
        </w:rPr>
        <w:t xml:space="preserve">     г. Зайсан                                               081 </w:t>
      </w:r>
    </w:p>
    <w:p>
      <w:pPr>
        <w:spacing w:after="0"/>
        <w:ind w:left="0"/>
        <w:jc w:val="both"/>
      </w:pPr>
      <w:r>
        <w:rPr>
          <w:rFonts w:ascii="Times New Roman"/>
          <w:b w:val="false"/>
          <w:i w:val="false"/>
          <w:color w:val="000000"/>
          <w:sz w:val="28"/>
        </w:rPr>
        <w:t xml:space="preserve">     г. Зырьяновск                                           082 </w:t>
      </w:r>
    </w:p>
    <w:p>
      <w:pPr>
        <w:spacing w:after="0"/>
        <w:ind w:left="0"/>
        <w:jc w:val="both"/>
      </w:pPr>
      <w:r>
        <w:rPr>
          <w:rFonts w:ascii="Times New Roman"/>
          <w:b w:val="false"/>
          <w:i w:val="false"/>
          <w:color w:val="000000"/>
          <w:sz w:val="28"/>
        </w:rPr>
        <w:t xml:space="preserve">     г. Лениногорск                                          083 </w:t>
      </w:r>
    </w:p>
    <w:p>
      <w:pPr>
        <w:spacing w:after="0"/>
        <w:ind w:left="0"/>
        <w:jc w:val="both"/>
      </w:pPr>
      <w:r>
        <w:rPr>
          <w:rFonts w:ascii="Times New Roman"/>
          <w:b w:val="false"/>
          <w:i w:val="false"/>
          <w:color w:val="000000"/>
          <w:sz w:val="28"/>
        </w:rPr>
        <w:t xml:space="preserve">     г. Серебрянск                                           084 </w:t>
      </w:r>
    </w:p>
    <w:p>
      <w:pPr>
        <w:spacing w:after="0"/>
        <w:ind w:left="0"/>
        <w:jc w:val="both"/>
      </w:pPr>
      <w:r>
        <w:rPr>
          <w:rFonts w:ascii="Times New Roman"/>
          <w:b w:val="false"/>
          <w:i w:val="false"/>
          <w:color w:val="000000"/>
          <w:sz w:val="28"/>
        </w:rPr>
        <w:t xml:space="preserve">     г. Усть-Каменогорск                                     085 </w:t>
      </w:r>
    </w:p>
    <w:p>
      <w:pPr>
        <w:spacing w:after="0"/>
        <w:ind w:left="0"/>
        <w:jc w:val="both"/>
      </w:pPr>
      <w:r>
        <w:rPr>
          <w:rFonts w:ascii="Times New Roman"/>
          <w:b w:val="false"/>
          <w:i w:val="false"/>
          <w:color w:val="000000"/>
          <w:sz w:val="28"/>
        </w:rPr>
        <w:t xml:space="preserve">     г. Шемонаиха                                            086 </w:t>
      </w:r>
    </w:p>
    <w:p>
      <w:pPr>
        <w:spacing w:after="0"/>
        <w:ind w:left="0"/>
        <w:jc w:val="both"/>
      </w:pPr>
      <w:r>
        <w:rPr>
          <w:rFonts w:ascii="Times New Roman"/>
          <w:b w:val="false"/>
          <w:i w:val="false"/>
          <w:color w:val="000000"/>
          <w:sz w:val="28"/>
        </w:rPr>
        <w:t xml:space="preserve">     Абайский                                                236 </w:t>
      </w:r>
    </w:p>
    <w:p>
      <w:pPr>
        <w:spacing w:after="0"/>
        <w:ind w:left="0"/>
        <w:jc w:val="both"/>
      </w:pPr>
      <w:r>
        <w:rPr>
          <w:rFonts w:ascii="Times New Roman"/>
          <w:b w:val="false"/>
          <w:i w:val="false"/>
          <w:color w:val="000000"/>
          <w:sz w:val="28"/>
        </w:rPr>
        <w:t xml:space="preserve">     Аягузский                                               239 </w:t>
      </w:r>
    </w:p>
    <w:p>
      <w:pPr>
        <w:spacing w:after="0"/>
        <w:ind w:left="0"/>
        <w:jc w:val="both"/>
      </w:pPr>
      <w:r>
        <w:rPr>
          <w:rFonts w:ascii="Times New Roman"/>
          <w:b w:val="false"/>
          <w:i w:val="false"/>
          <w:color w:val="000000"/>
          <w:sz w:val="28"/>
        </w:rPr>
        <w:t xml:space="preserve">     Бескарагайский                                          240 </w:t>
      </w:r>
    </w:p>
    <w:p>
      <w:pPr>
        <w:spacing w:after="0"/>
        <w:ind w:left="0"/>
        <w:jc w:val="both"/>
      </w:pPr>
      <w:r>
        <w:rPr>
          <w:rFonts w:ascii="Times New Roman"/>
          <w:b w:val="false"/>
          <w:i w:val="false"/>
          <w:color w:val="000000"/>
          <w:sz w:val="28"/>
        </w:rPr>
        <w:t xml:space="preserve">     Бородулихинский                                         241 </w:t>
      </w:r>
    </w:p>
    <w:p>
      <w:pPr>
        <w:spacing w:after="0"/>
        <w:ind w:left="0"/>
        <w:jc w:val="both"/>
      </w:pPr>
      <w:r>
        <w:rPr>
          <w:rFonts w:ascii="Times New Roman"/>
          <w:b w:val="false"/>
          <w:i w:val="false"/>
          <w:color w:val="000000"/>
          <w:sz w:val="28"/>
        </w:rPr>
        <w:t xml:space="preserve">     Жарминский                                              243 </w:t>
      </w:r>
    </w:p>
    <w:p>
      <w:pPr>
        <w:spacing w:after="0"/>
        <w:ind w:left="0"/>
        <w:jc w:val="both"/>
      </w:pPr>
      <w:r>
        <w:rPr>
          <w:rFonts w:ascii="Times New Roman"/>
          <w:b w:val="false"/>
          <w:i w:val="false"/>
          <w:color w:val="000000"/>
          <w:sz w:val="28"/>
        </w:rPr>
        <w:t xml:space="preserve">     Кокпектинский                                           244 </w:t>
      </w:r>
    </w:p>
    <w:p>
      <w:pPr>
        <w:spacing w:after="0"/>
        <w:ind w:left="0"/>
        <w:jc w:val="both"/>
      </w:pPr>
      <w:r>
        <w:rPr>
          <w:rFonts w:ascii="Times New Roman"/>
          <w:b w:val="false"/>
          <w:i w:val="false"/>
          <w:color w:val="000000"/>
          <w:sz w:val="28"/>
        </w:rPr>
        <w:t xml:space="preserve">     Урджарский                                              248 </w:t>
      </w:r>
    </w:p>
    <w:p>
      <w:pPr>
        <w:spacing w:after="0"/>
        <w:ind w:left="0"/>
        <w:jc w:val="both"/>
      </w:pPr>
      <w:r>
        <w:rPr>
          <w:rFonts w:ascii="Times New Roman"/>
          <w:b w:val="false"/>
          <w:i w:val="false"/>
          <w:color w:val="000000"/>
          <w:sz w:val="28"/>
        </w:rPr>
        <w:t xml:space="preserve">     г. Аягуз                                                251 </w:t>
      </w:r>
    </w:p>
    <w:p>
      <w:pPr>
        <w:spacing w:after="0"/>
        <w:ind w:left="0"/>
        <w:jc w:val="both"/>
      </w:pPr>
      <w:r>
        <w:rPr>
          <w:rFonts w:ascii="Times New Roman"/>
          <w:b w:val="false"/>
          <w:i w:val="false"/>
          <w:color w:val="000000"/>
          <w:sz w:val="28"/>
        </w:rPr>
        <w:t xml:space="preserve">     г. Семипалатинск                                        252 </w:t>
      </w:r>
    </w:p>
    <w:p>
      <w:pPr>
        <w:spacing w:after="0"/>
        <w:ind w:left="0"/>
        <w:jc w:val="both"/>
      </w:pPr>
      <w:r>
        <w:rPr>
          <w:rFonts w:ascii="Times New Roman"/>
          <w:b w:val="false"/>
          <w:i w:val="false"/>
          <w:color w:val="000000"/>
          <w:sz w:val="28"/>
        </w:rPr>
        <w:t xml:space="preserve">     г. Чарск                                                253 </w:t>
      </w:r>
    </w:p>
    <w:p>
      <w:pPr>
        <w:spacing w:after="0"/>
        <w:ind w:left="0"/>
        <w:jc w:val="both"/>
      </w:pPr>
      <w:r>
        <w:rPr>
          <w:rFonts w:ascii="Times New Roman"/>
          <w:b w:val="false"/>
          <w:i w:val="false"/>
          <w:color w:val="000000"/>
          <w:sz w:val="28"/>
        </w:rPr>
        <w:t xml:space="preserve">                      Жамбылская область - 06 </w:t>
      </w:r>
    </w:p>
    <w:p>
      <w:pPr>
        <w:spacing w:after="0"/>
        <w:ind w:left="0"/>
        <w:jc w:val="both"/>
      </w:pPr>
      <w:r>
        <w:rPr>
          <w:rFonts w:ascii="Times New Roman"/>
          <w:b w:val="false"/>
          <w:i w:val="false"/>
          <w:color w:val="000000"/>
          <w:sz w:val="28"/>
        </w:rPr>
        <w:t xml:space="preserve">     Байзакский                                              087 </w:t>
      </w:r>
    </w:p>
    <w:p>
      <w:pPr>
        <w:spacing w:after="0"/>
        <w:ind w:left="0"/>
        <w:jc w:val="both"/>
      </w:pPr>
      <w:r>
        <w:rPr>
          <w:rFonts w:ascii="Times New Roman"/>
          <w:b w:val="false"/>
          <w:i w:val="false"/>
          <w:color w:val="000000"/>
          <w:sz w:val="28"/>
        </w:rPr>
        <w:t xml:space="preserve">     Жамбылский                                              088 </w:t>
      </w:r>
    </w:p>
    <w:p>
      <w:pPr>
        <w:spacing w:after="0"/>
        <w:ind w:left="0"/>
        <w:jc w:val="both"/>
      </w:pPr>
      <w:r>
        <w:rPr>
          <w:rFonts w:ascii="Times New Roman"/>
          <w:b w:val="false"/>
          <w:i w:val="false"/>
          <w:color w:val="000000"/>
          <w:sz w:val="28"/>
        </w:rPr>
        <w:t xml:space="preserve">     Жуалынский                                              089 </w:t>
      </w:r>
    </w:p>
    <w:p>
      <w:pPr>
        <w:spacing w:after="0"/>
        <w:ind w:left="0"/>
        <w:jc w:val="both"/>
      </w:pPr>
      <w:r>
        <w:rPr>
          <w:rFonts w:ascii="Times New Roman"/>
          <w:b w:val="false"/>
          <w:i w:val="false"/>
          <w:color w:val="000000"/>
          <w:sz w:val="28"/>
        </w:rPr>
        <w:t xml:space="preserve">     Кордайский                                              090 </w:t>
      </w:r>
    </w:p>
    <w:p>
      <w:pPr>
        <w:spacing w:after="0"/>
        <w:ind w:left="0"/>
        <w:jc w:val="both"/>
      </w:pPr>
      <w:r>
        <w:rPr>
          <w:rFonts w:ascii="Times New Roman"/>
          <w:b w:val="false"/>
          <w:i w:val="false"/>
          <w:color w:val="000000"/>
          <w:sz w:val="28"/>
        </w:rPr>
        <w:t xml:space="preserve">     имени Т.Рыскулова                                       091 </w:t>
      </w:r>
    </w:p>
    <w:p>
      <w:pPr>
        <w:spacing w:after="0"/>
        <w:ind w:left="0"/>
        <w:jc w:val="both"/>
      </w:pPr>
      <w:r>
        <w:rPr>
          <w:rFonts w:ascii="Times New Roman"/>
          <w:b w:val="false"/>
          <w:i w:val="false"/>
          <w:color w:val="000000"/>
          <w:sz w:val="28"/>
        </w:rPr>
        <w:t xml:space="preserve">     Меркенский                                              092 </w:t>
      </w:r>
    </w:p>
    <w:p>
      <w:pPr>
        <w:spacing w:after="0"/>
        <w:ind w:left="0"/>
        <w:jc w:val="both"/>
      </w:pPr>
      <w:r>
        <w:rPr>
          <w:rFonts w:ascii="Times New Roman"/>
          <w:b w:val="false"/>
          <w:i w:val="false"/>
          <w:color w:val="000000"/>
          <w:sz w:val="28"/>
        </w:rPr>
        <w:t xml:space="preserve">     Мойынкумский                                            093 </w:t>
      </w:r>
    </w:p>
    <w:p>
      <w:pPr>
        <w:spacing w:after="0"/>
        <w:ind w:left="0"/>
        <w:jc w:val="both"/>
      </w:pPr>
      <w:r>
        <w:rPr>
          <w:rFonts w:ascii="Times New Roman"/>
          <w:b w:val="false"/>
          <w:i w:val="false"/>
          <w:color w:val="000000"/>
          <w:sz w:val="28"/>
        </w:rPr>
        <w:t xml:space="preserve">     Сарысуский                                              094 </w:t>
      </w:r>
    </w:p>
    <w:p>
      <w:pPr>
        <w:spacing w:after="0"/>
        <w:ind w:left="0"/>
        <w:jc w:val="both"/>
      </w:pPr>
      <w:r>
        <w:rPr>
          <w:rFonts w:ascii="Times New Roman"/>
          <w:b w:val="false"/>
          <w:i w:val="false"/>
          <w:color w:val="000000"/>
          <w:sz w:val="28"/>
        </w:rPr>
        <w:t xml:space="preserve">     Таласский                                               095 </w:t>
      </w:r>
    </w:p>
    <w:p>
      <w:pPr>
        <w:spacing w:after="0"/>
        <w:ind w:left="0"/>
        <w:jc w:val="both"/>
      </w:pPr>
      <w:r>
        <w:rPr>
          <w:rFonts w:ascii="Times New Roman"/>
          <w:b w:val="false"/>
          <w:i w:val="false"/>
          <w:color w:val="000000"/>
          <w:sz w:val="28"/>
        </w:rPr>
        <w:t xml:space="preserve">     Шуский                                                  096 </w:t>
      </w:r>
    </w:p>
    <w:p>
      <w:pPr>
        <w:spacing w:after="0"/>
        <w:ind w:left="0"/>
        <w:jc w:val="both"/>
      </w:pPr>
      <w:r>
        <w:rPr>
          <w:rFonts w:ascii="Times New Roman"/>
          <w:b w:val="false"/>
          <w:i w:val="false"/>
          <w:color w:val="000000"/>
          <w:sz w:val="28"/>
        </w:rPr>
        <w:t xml:space="preserve">     г. Тараз                                                097 </w:t>
      </w:r>
    </w:p>
    <w:p>
      <w:pPr>
        <w:spacing w:after="0"/>
        <w:ind w:left="0"/>
        <w:jc w:val="both"/>
      </w:pPr>
      <w:r>
        <w:rPr>
          <w:rFonts w:ascii="Times New Roman"/>
          <w:b w:val="false"/>
          <w:i w:val="false"/>
          <w:color w:val="000000"/>
          <w:sz w:val="28"/>
        </w:rPr>
        <w:t xml:space="preserve">     г. Жанатас                                              098 </w:t>
      </w:r>
    </w:p>
    <w:p>
      <w:pPr>
        <w:spacing w:after="0"/>
        <w:ind w:left="0"/>
        <w:jc w:val="both"/>
      </w:pPr>
      <w:r>
        <w:rPr>
          <w:rFonts w:ascii="Times New Roman"/>
          <w:b w:val="false"/>
          <w:i w:val="false"/>
          <w:color w:val="000000"/>
          <w:sz w:val="28"/>
        </w:rPr>
        <w:t xml:space="preserve">     г. Каратау                                              099 </w:t>
      </w:r>
    </w:p>
    <w:p>
      <w:pPr>
        <w:spacing w:after="0"/>
        <w:ind w:left="0"/>
        <w:jc w:val="both"/>
      </w:pPr>
      <w:r>
        <w:rPr>
          <w:rFonts w:ascii="Times New Roman"/>
          <w:b w:val="false"/>
          <w:i w:val="false"/>
          <w:color w:val="000000"/>
          <w:sz w:val="28"/>
        </w:rPr>
        <w:t xml:space="preserve">     г. Шу                                                   100 </w:t>
      </w:r>
    </w:p>
    <w:p>
      <w:pPr>
        <w:spacing w:after="0"/>
        <w:ind w:left="0"/>
        <w:jc w:val="both"/>
      </w:pPr>
      <w:r>
        <w:rPr>
          <w:rFonts w:ascii="Times New Roman"/>
          <w:b w:val="false"/>
          <w:i w:val="false"/>
          <w:color w:val="000000"/>
          <w:sz w:val="28"/>
        </w:rPr>
        <w:t xml:space="preserve">                 Западно-Казахстанская область - 08 </w:t>
      </w:r>
    </w:p>
    <w:p>
      <w:pPr>
        <w:spacing w:after="0"/>
        <w:ind w:left="0"/>
        <w:jc w:val="both"/>
      </w:pPr>
      <w:r>
        <w:rPr>
          <w:rFonts w:ascii="Times New Roman"/>
          <w:b w:val="false"/>
          <w:i w:val="false"/>
          <w:color w:val="000000"/>
          <w:sz w:val="28"/>
        </w:rPr>
        <w:t xml:space="preserve">     Бурлинский                                              114 </w:t>
      </w:r>
    </w:p>
    <w:p>
      <w:pPr>
        <w:spacing w:after="0"/>
        <w:ind w:left="0"/>
        <w:jc w:val="both"/>
      </w:pPr>
      <w:r>
        <w:rPr>
          <w:rFonts w:ascii="Times New Roman"/>
          <w:b w:val="false"/>
          <w:i w:val="false"/>
          <w:color w:val="000000"/>
          <w:sz w:val="28"/>
        </w:rPr>
        <w:t xml:space="preserve">     Джангалинский                                           115 </w:t>
      </w:r>
    </w:p>
    <w:p>
      <w:pPr>
        <w:spacing w:after="0"/>
        <w:ind w:left="0"/>
        <w:jc w:val="both"/>
      </w:pPr>
      <w:r>
        <w:rPr>
          <w:rFonts w:ascii="Times New Roman"/>
          <w:b w:val="false"/>
          <w:i w:val="false"/>
          <w:color w:val="000000"/>
          <w:sz w:val="28"/>
        </w:rPr>
        <w:t xml:space="preserve">     Жанибекский                                             116 </w:t>
      </w:r>
    </w:p>
    <w:p>
      <w:pPr>
        <w:spacing w:after="0"/>
        <w:ind w:left="0"/>
        <w:jc w:val="both"/>
      </w:pPr>
      <w:r>
        <w:rPr>
          <w:rFonts w:ascii="Times New Roman"/>
          <w:b w:val="false"/>
          <w:i w:val="false"/>
          <w:color w:val="000000"/>
          <w:sz w:val="28"/>
        </w:rPr>
        <w:t xml:space="preserve">     Зеленовский                                             118 </w:t>
      </w:r>
    </w:p>
    <w:p>
      <w:pPr>
        <w:spacing w:after="0"/>
        <w:ind w:left="0"/>
        <w:jc w:val="both"/>
      </w:pPr>
      <w:r>
        <w:rPr>
          <w:rFonts w:ascii="Times New Roman"/>
          <w:b w:val="false"/>
          <w:i w:val="false"/>
          <w:color w:val="000000"/>
          <w:sz w:val="28"/>
        </w:rPr>
        <w:t xml:space="preserve">     Казталовский                                            119 </w:t>
      </w:r>
    </w:p>
    <w:p>
      <w:pPr>
        <w:spacing w:after="0"/>
        <w:ind w:left="0"/>
        <w:jc w:val="both"/>
      </w:pPr>
      <w:r>
        <w:rPr>
          <w:rFonts w:ascii="Times New Roman"/>
          <w:b w:val="false"/>
          <w:i w:val="false"/>
          <w:color w:val="000000"/>
          <w:sz w:val="28"/>
        </w:rPr>
        <w:t xml:space="preserve">     Каратобинский                                           120 </w:t>
      </w:r>
    </w:p>
    <w:p>
      <w:pPr>
        <w:spacing w:after="0"/>
        <w:ind w:left="0"/>
        <w:jc w:val="both"/>
      </w:pPr>
      <w:r>
        <w:rPr>
          <w:rFonts w:ascii="Times New Roman"/>
          <w:b w:val="false"/>
          <w:i w:val="false"/>
          <w:color w:val="000000"/>
          <w:sz w:val="28"/>
        </w:rPr>
        <w:t xml:space="preserve">     Сырымский                                               122 </w:t>
      </w:r>
    </w:p>
    <w:p>
      <w:pPr>
        <w:spacing w:after="0"/>
        <w:ind w:left="0"/>
        <w:jc w:val="both"/>
      </w:pPr>
      <w:r>
        <w:rPr>
          <w:rFonts w:ascii="Times New Roman"/>
          <w:b w:val="false"/>
          <w:i w:val="false"/>
          <w:color w:val="000000"/>
          <w:sz w:val="28"/>
        </w:rPr>
        <w:t xml:space="preserve">     Таскалинский                                            124 </w:t>
      </w:r>
    </w:p>
    <w:p>
      <w:pPr>
        <w:spacing w:after="0"/>
        <w:ind w:left="0"/>
        <w:jc w:val="both"/>
      </w:pPr>
      <w:r>
        <w:rPr>
          <w:rFonts w:ascii="Times New Roman"/>
          <w:b w:val="false"/>
          <w:i w:val="false"/>
          <w:color w:val="000000"/>
          <w:sz w:val="28"/>
        </w:rPr>
        <w:t xml:space="preserve">     Теректинский                                            125 </w:t>
      </w:r>
    </w:p>
    <w:p>
      <w:pPr>
        <w:spacing w:after="0"/>
        <w:ind w:left="0"/>
        <w:jc w:val="both"/>
      </w:pPr>
      <w:r>
        <w:rPr>
          <w:rFonts w:ascii="Times New Roman"/>
          <w:b w:val="false"/>
          <w:i w:val="false"/>
          <w:color w:val="000000"/>
          <w:sz w:val="28"/>
        </w:rPr>
        <w:t xml:space="preserve">     Бокейординский                                          126 </w:t>
      </w:r>
    </w:p>
    <w:p>
      <w:pPr>
        <w:spacing w:after="0"/>
        <w:ind w:left="0"/>
        <w:jc w:val="both"/>
      </w:pPr>
      <w:r>
        <w:rPr>
          <w:rFonts w:ascii="Times New Roman"/>
          <w:b w:val="false"/>
          <w:i w:val="false"/>
          <w:color w:val="000000"/>
          <w:sz w:val="28"/>
        </w:rPr>
        <w:t xml:space="preserve">     Акжаикский                                              127 </w:t>
      </w:r>
    </w:p>
    <w:p>
      <w:pPr>
        <w:spacing w:after="0"/>
        <w:ind w:left="0"/>
        <w:jc w:val="both"/>
      </w:pPr>
      <w:r>
        <w:rPr>
          <w:rFonts w:ascii="Times New Roman"/>
          <w:b w:val="false"/>
          <w:i w:val="false"/>
          <w:color w:val="000000"/>
          <w:sz w:val="28"/>
        </w:rPr>
        <w:t xml:space="preserve">     Чингирлауский                                           128 </w:t>
      </w:r>
    </w:p>
    <w:p>
      <w:pPr>
        <w:spacing w:after="0"/>
        <w:ind w:left="0"/>
        <w:jc w:val="both"/>
      </w:pPr>
      <w:r>
        <w:rPr>
          <w:rFonts w:ascii="Times New Roman"/>
          <w:b w:val="false"/>
          <w:i w:val="false"/>
          <w:color w:val="000000"/>
          <w:sz w:val="28"/>
        </w:rPr>
        <w:t xml:space="preserve">     г. Аксай                                                129 </w:t>
      </w:r>
    </w:p>
    <w:p>
      <w:pPr>
        <w:spacing w:after="0"/>
        <w:ind w:left="0"/>
        <w:jc w:val="both"/>
      </w:pPr>
      <w:r>
        <w:rPr>
          <w:rFonts w:ascii="Times New Roman"/>
          <w:b w:val="false"/>
          <w:i w:val="false"/>
          <w:color w:val="000000"/>
          <w:sz w:val="28"/>
        </w:rPr>
        <w:t xml:space="preserve">     г. Уральск                                              130 </w:t>
      </w:r>
    </w:p>
    <w:p>
      <w:pPr>
        <w:spacing w:after="0"/>
        <w:ind w:left="0"/>
        <w:jc w:val="both"/>
      </w:pPr>
      <w:r>
        <w:rPr>
          <w:rFonts w:ascii="Times New Roman"/>
          <w:b w:val="false"/>
          <w:i w:val="false"/>
          <w:color w:val="000000"/>
          <w:sz w:val="28"/>
        </w:rPr>
        <w:t xml:space="preserve">     г. Чапаево                                              131 </w:t>
      </w:r>
    </w:p>
    <w:p>
      <w:pPr>
        <w:spacing w:after="0"/>
        <w:ind w:left="0"/>
        <w:jc w:val="both"/>
      </w:pPr>
      <w:r>
        <w:rPr>
          <w:rFonts w:ascii="Times New Roman"/>
          <w:b w:val="false"/>
          <w:i w:val="false"/>
          <w:color w:val="000000"/>
          <w:sz w:val="28"/>
        </w:rPr>
        <w:t xml:space="preserve">                    Карагандинская область - 09 </w:t>
      </w:r>
    </w:p>
    <w:p>
      <w:pPr>
        <w:spacing w:after="0"/>
        <w:ind w:left="0"/>
        <w:jc w:val="both"/>
      </w:pPr>
      <w:r>
        <w:rPr>
          <w:rFonts w:ascii="Times New Roman"/>
          <w:b w:val="false"/>
          <w:i w:val="false"/>
          <w:color w:val="000000"/>
          <w:sz w:val="28"/>
        </w:rPr>
        <w:t xml:space="preserve">     Каркаралинский                                          133 </w:t>
      </w:r>
    </w:p>
    <w:p>
      <w:pPr>
        <w:spacing w:after="0"/>
        <w:ind w:left="0"/>
        <w:jc w:val="both"/>
      </w:pPr>
      <w:r>
        <w:rPr>
          <w:rFonts w:ascii="Times New Roman"/>
          <w:b w:val="false"/>
          <w:i w:val="false"/>
          <w:color w:val="000000"/>
          <w:sz w:val="28"/>
        </w:rPr>
        <w:t xml:space="preserve">     Абайский                                                134 </w:t>
      </w:r>
    </w:p>
    <w:p>
      <w:pPr>
        <w:spacing w:after="0"/>
        <w:ind w:left="0"/>
        <w:jc w:val="both"/>
      </w:pPr>
      <w:r>
        <w:rPr>
          <w:rFonts w:ascii="Times New Roman"/>
          <w:b w:val="false"/>
          <w:i w:val="false"/>
          <w:color w:val="000000"/>
          <w:sz w:val="28"/>
        </w:rPr>
        <w:t xml:space="preserve">     Нуринский                                               136 </w:t>
      </w:r>
    </w:p>
    <w:p>
      <w:pPr>
        <w:spacing w:after="0"/>
        <w:ind w:left="0"/>
        <w:jc w:val="both"/>
      </w:pPr>
      <w:r>
        <w:rPr>
          <w:rFonts w:ascii="Times New Roman"/>
          <w:b w:val="false"/>
          <w:i w:val="false"/>
          <w:color w:val="000000"/>
          <w:sz w:val="28"/>
        </w:rPr>
        <w:t xml:space="preserve">     Осакаровский                                            137 </w:t>
      </w:r>
    </w:p>
    <w:p>
      <w:pPr>
        <w:spacing w:after="0"/>
        <w:ind w:left="0"/>
        <w:jc w:val="both"/>
      </w:pPr>
      <w:r>
        <w:rPr>
          <w:rFonts w:ascii="Times New Roman"/>
          <w:b w:val="false"/>
          <w:i w:val="false"/>
          <w:color w:val="000000"/>
          <w:sz w:val="28"/>
        </w:rPr>
        <w:t xml:space="preserve">     Бухар-Жырауский                                         140 </w:t>
      </w:r>
    </w:p>
    <w:p>
      <w:pPr>
        <w:spacing w:after="0"/>
        <w:ind w:left="0"/>
        <w:jc w:val="both"/>
      </w:pPr>
      <w:r>
        <w:rPr>
          <w:rFonts w:ascii="Times New Roman"/>
          <w:b w:val="false"/>
          <w:i w:val="false"/>
          <w:color w:val="000000"/>
          <w:sz w:val="28"/>
        </w:rPr>
        <w:t xml:space="preserve">     г. Абай                                                 141 </w:t>
      </w:r>
    </w:p>
    <w:p>
      <w:pPr>
        <w:spacing w:after="0"/>
        <w:ind w:left="0"/>
        <w:jc w:val="both"/>
      </w:pPr>
      <w:r>
        <w:rPr>
          <w:rFonts w:ascii="Times New Roman"/>
          <w:b w:val="false"/>
          <w:i w:val="false"/>
          <w:color w:val="000000"/>
          <w:sz w:val="28"/>
        </w:rPr>
        <w:t xml:space="preserve">     г. Караганда                                            142 </w:t>
      </w:r>
    </w:p>
    <w:p>
      <w:pPr>
        <w:spacing w:after="0"/>
        <w:ind w:left="0"/>
        <w:jc w:val="both"/>
      </w:pPr>
      <w:r>
        <w:rPr>
          <w:rFonts w:ascii="Times New Roman"/>
          <w:b w:val="false"/>
          <w:i w:val="false"/>
          <w:color w:val="000000"/>
          <w:sz w:val="28"/>
        </w:rPr>
        <w:t xml:space="preserve">     г. Каркаралинск                                         143 </w:t>
      </w:r>
    </w:p>
    <w:p>
      <w:pPr>
        <w:spacing w:after="0"/>
        <w:ind w:left="0"/>
        <w:jc w:val="both"/>
      </w:pPr>
      <w:r>
        <w:rPr>
          <w:rFonts w:ascii="Times New Roman"/>
          <w:b w:val="false"/>
          <w:i w:val="false"/>
          <w:color w:val="000000"/>
          <w:sz w:val="28"/>
        </w:rPr>
        <w:t xml:space="preserve">     г. Сарань                                               144 </w:t>
      </w:r>
    </w:p>
    <w:p>
      <w:pPr>
        <w:spacing w:after="0"/>
        <w:ind w:left="0"/>
        <w:jc w:val="both"/>
      </w:pPr>
      <w:r>
        <w:rPr>
          <w:rFonts w:ascii="Times New Roman"/>
          <w:b w:val="false"/>
          <w:i w:val="false"/>
          <w:color w:val="000000"/>
          <w:sz w:val="28"/>
        </w:rPr>
        <w:t xml:space="preserve">     г. Темиртау                                             145 </w:t>
      </w:r>
    </w:p>
    <w:p>
      <w:pPr>
        <w:spacing w:after="0"/>
        <w:ind w:left="0"/>
        <w:jc w:val="both"/>
      </w:pPr>
      <w:r>
        <w:rPr>
          <w:rFonts w:ascii="Times New Roman"/>
          <w:b w:val="false"/>
          <w:i w:val="false"/>
          <w:color w:val="000000"/>
          <w:sz w:val="28"/>
        </w:rPr>
        <w:t xml:space="preserve">     г. Шахтинск                                             146 </w:t>
      </w:r>
    </w:p>
    <w:p>
      <w:pPr>
        <w:spacing w:after="0"/>
        <w:ind w:left="0"/>
        <w:jc w:val="both"/>
      </w:pPr>
      <w:r>
        <w:rPr>
          <w:rFonts w:ascii="Times New Roman"/>
          <w:b w:val="false"/>
          <w:i w:val="false"/>
          <w:color w:val="000000"/>
          <w:sz w:val="28"/>
        </w:rPr>
        <w:t xml:space="preserve">     Актогайский                                             102 </w:t>
      </w:r>
    </w:p>
    <w:p>
      <w:pPr>
        <w:spacing w:after="0"/>
        <w:ind w:left="0"/>
        <w:jc w:val="both"/>
      </w:pPr>
      <w:r>
        <w:rPr>
          <w:rFonts w:ascii="Times New Roman"/>
          <w:b w:val="false"/>
          <w:i w:val="false"/>
          <w:color w:val="000000"/>
          <w:sz w:val="28"/>
        </w:rPr>
        <w:t xml:space="preserve">     Жанааркинский                                           104 </w:t>
      </w:r>
    </w:p>
    <w:p>
      <w:pPr>
        <w:spacing w:after="0"/>
        <w:ind w:left="0"/>
        <w:jc w:val="both"/>
      </w:pPr>
      <w:r>
        <w:rPr>
          <w:rFonts w:ascii="Times New Roman"/>
          <w:b w:val="false"/>
          <w:i w:val="false"/>
          <w:color w:val="000000"/>
          <w:sz w:val="28"/>
        </w:rPr>
        <w:t xml:space="preserve">     Улытауский                                              106 </w:t>
      </w:r>
    </w:p>
    <w:p>
      <w:pPr>
        <w:spacing w:after="0"/>
        <w:ind w:left="0"/>
        <w:jc w:val="both"/>
      </w:pPr>
      <w:r>
        <w:rPr>
          <w:rFonts w:ascii="Times New Roman"/>
          <w:b w:val="false"/>
          <w:i w:val="false"/>
          <w:color w:val="000000"/>
          <w:sz w:val="28"/>
        </w:rPr>
        <w:t xml:space="preserve">     Шетский                                                 107 </w:t>
      </w:r>
    </w:p>
    <w:p>
      <w:pPr>
        <w:spacing w:after="0"/>
        <w:ind w:left="0"/>
        <w:jc w:val="both"/>
      </w:pPr>
      <w:r>
        <w:rPr>
          <w:rFonts w:ascii="Times New Roman"/>
          <w:b w:val="false"/>
          <w:i w:val="false"/>
          <w:color w:val="000000"/>
          <w:sz w:val="28"/>
        </w:rPr>
        <w:t xml:space="preserve">     г. Балхаш                                               108 </w:t>
      </w:r>
    </w:p>
    <w:p>
      <w:pPr>
        <w:spacing w:after="0"/>
        <w:ind w:left="0"/>
        <w:jc w:val="both"/>
      </w:pPr>
      <w:r>
        <w:rPr>
          <w:rFonts w:ascii="Times New Roman"/>
          <w:b w:val="false"/>
          <w:i w:val="false"/>
          <w:color w:val="000000"/>
          <w:sz w:val="28"/>
        </w:rPr>
        <w:t xml:space="preserve">     г. Жезказган                                            109 </w:t>
      </w:r>
    </w:p>
    <w:p>
      <w:pPr>
        <w:spacing w:after="0"/>
        <w:ind w:left="0"/>
        <w:jc w:val="both"/>
      </w:pPr>
      <w:r>
        <w:rPr>
          <w:rFonts w:ascii="Times New Roman"/>
          <w:b w:val="false"/>
          <w:i w:val="false"/>
          <w:color w:val="000000"/>
          <w:sz w:val="28"/>
        </w:rPr>
        <w:t xml:space="preserve">     г. Каражал                                              110 </w:t>
      </w:r>
    </w:p>
    <w:p>
      <w:pPr>
        <w:spacing w:after="0"/>
        <w:ind w:left="0"/>
        <w:jc w:val="both"/>
      </w:pPr>
      <w:r>
        <w:rPr>
          <w:rFonts w:ascii="Times New Roman"/>
          <w:b w:val="false"/>
          <w:i w:val="false"/>
          <w:color w:val="000000"/>
          <w:sz w:val="28"/>
        </w:rPr>
        <w:t xml:space="preserve">     г. Приозерск                                            111 </w:t>
      </w:r>
    </w:p>
    <w:p>
      <w:pPr>
        <w:spacing w:after="0"/>
        <w:ind w:left="0"/>
        <w:jc w:val="both"/>
      </w:pPr>
      <w:r>
        <w:rPr>
          <w:rFonts w:ascii="Times New Roman"/>
          <w:b w:val="false"/>
          <w:i w:val="false"/>
          <w:color w:val="000000"/>
          <w:sz w:val="28"/>
        </w:rPr>
        <w:t xml:space="preserve">     г. Сатпаев                                              112 </w:t>
      </w:r>
    </w:p>
    <w:p>
      <w:pPr>
        <w:spacing w:after="0"/>
        <w:ind w:left="0"/>
        <w:jc w:val="both"/>
      </w:pPr>
      <w:r>
        <w:rPr>
          <w:rFonts w:ascii="Times New Roman"/>
          <w:b w:val="false"/>
          <w:i w:val="false"/>
          <w:color w:val="000000"/>
          <w:sz w:val="28"/>
        </w:rPr>
        <w:t xml:space="preserve">                    Кызылординская область - 10 </w:t>
      </w:r>
    </w:p>
    <w:p>
      <w:pPr>
        <w:spacing w:after="0"/>
        <w:ind w:left="0"/>
        <w:jc w:val="both"/>
      </w:pPr>
      <w:r>
        <w:rPr>
          <w:rFonts w:ascii="Times New Roman"/>
          <w:b w:val="false"/>
          <w:i w:val="false"/>
          <w:color w:val="000000"/>
          <w:sz w:val="28"/>
        </w:rPr>
        <w:t xml:space="preserve">     Аральский                                               147 </w:t>
      </w:r>
    </w:p>
    <w:p>
      <w:pPr>
        <w:spacing w:after="0"/>
        <w:ind w:left="0"/>
        <w:jc w:val="both"/>
      </w:pPr>
      <w:r>
        <w:rPr>
          <w:rFonts w:ascii="Times New Roman"/>
          <w:b w:val="false"/>
          <w:i w:val="false"/>
          <w:color w:val="000000"/>
          <w:sz w:val="28"/>
        </w:rPr>
        <w:t xml:space="preserve">     Жалагашский                                             148 </w:t>
      </w:r>
    </w:p>
    <w:p>
      <w:pPr>
        <w:spacing w:after="0"/>
        <w:ind w:left="0"/>
        <w:jc w:val="both"/>
      </w:pPr>
      <w:r>
        <w:rPr>
          <w:rFonts w:ascii="Times New Roman"/>
          <w:b w:val="false"/>
          <w:i w:val="false"/>
          <w:color w:val="000000"/>
          <w:sz w:val="28"/>
        </w:rPr>
        <w:t xml:space="preserve">     Жанакорганский                                          149 </w:t>
      </w:r>
    </w:p>
    <w:p>
      <w:pPr>
        <w:spacing w:after="0"/>
        <w:ind w:left="0"/>
        <w:jc w:val="both"/>
      </w:pPr>
      <w:r>
        <w:rPr>
          <w:rFonts w:ascii="Times New Roman"/>
          <w:b w:val="false"/>
          <w:i w:val="false"/>
          <w:color w:val="000000"/>
          <w:sz w:val="28"/>
        </w:rPr>
        <w:t xml:space="preserve">     Казалинский                                             150 </w:t>
      </w:r>
    </w:p>
    <w:p>
      <w:pPr>
        <w:spacing w:after="0"/>
        <w:ind w:left="0"/>
        <w:jc w:val="both"/>
      </w:pPr>
      <w:r>
        <w:rPr>
          <w:rFonts w:ascii="Times New Roman"/>
          <w:b w:val="false"/>
          <w:i w:val="false"/>
          <w:color w:val="000000"/>
          <w:sz w:val="28"/>
        </w:rPr>
        <w:t xml:space="preserve">     Кармакчинский                                           151 </w:t>
      </w:r>
    </w:p>
    <w:p>
      <w:pPr>
        <w:spacing w:after="0"/>
        <w:ind w:left="0"/>
        <w:jc w:val="both"/>
      </w:pPr>
      <w:r>
        <w:rPr>
          <w:rFonts w:ascii="Times New Roman"/>
          <w:b w:val="false"/>
          <w:i w:val="false"/>
          <w:color w:val="000000"/>
          <w:sz w:val="28"/>
        </w:rPr>
        <w:t xml:space="preserve">     Сырдарьинский                                           153 </w:t>
      </w:r>
    </w:p>
    <w:p>
      <w:pPr>
        <w:spacing w:after="0"/>
        <w:ind w:left="0"/>
        <w:jc w:val="both"/>
      </w:pPr>
      <w:r>
        <w:rPr>
          <w:rFonts w:ascii="Times New Roman"/>
          <w:b w:val="false"/>
          <w:i w:val="false"/>
          <w:color w:val="000000"/>
          <w:sz w:val="28"/>
        </w:rPr>
        <w:t xml:space="preserve">     Шиелийский                                              154 </w:t>
      </w:r>
    </w:p>
    <w:p>
      <w:pPr>
        <w:spacing w:after="0"/>
        <w:ind w:left="0"/>
        <w:jc w:val="both"/>
      </w:pPr>
      <w:r>
        <w:rPr>
          <w:rFonts w:ascii="Times New Roman"/>
          <w:b w:val="false"/>
          <w:i w:val="false"/>
          <w:color w:val="000000"/>
          <w:sz w:val="28"/>
        </w:rPr>
        <w:t xml:space="preserve">     г. Казалинск                                            155 </w:t>
      </w:r>
    </w:p>
    <w:p>
      <w:pPr>
        <w:spacing w:after="0"/>
        <w:ind w:left="0"/>
        <w:jc w:val="both"/>
      </w:pPr>
      <w:r>
        <w:rPr>
          <w:rFonts w:ascii="Times New Roman"/>
          <w:b w:val="false"/>
          <w:i w:val="false"/>
          <w:color w:val="000000"/>
          <w:sz w:val="28"/>
        </w:rPr>
        <w:t xml:space="preserve">     г. Кызылорда                                            156 </w:t>
      </w:r>
    </w:p>
    <w:p>
      <w:pPr>
        <w:spacing w:after="0"/>
        <w:ind w:left="0"/>
        <w:jc w:val="both"/>
      </w:pPr>
      <w:r>
        <w:rPr>
          <w:rFonts w:ascii="Times New Roman"/>
          <w:b w:val="false"/>
          <w:i w:val="false"/>
          <w:color w:val="000000"/>
          <w:sz w:val="28"/>
        </w:rPr>
        <w:t xml:space="preserve">                     Костанайская область - 12 </w:t>
      </w:r>
    </w:p>
    <w:p>
      <w:pPr>
        <w:spacing w:after="0"/>
        <w:ind w:left="0"/>
        <w:jc w:val="both"/>
      </w:pPr>
      <w:r>
        <w:rPr>
          <w:rFonts w:ascii="Times New Roman"/>
          <w:b w:val="false"/>
          <w:i w:val="false"/>
          <w:color w:val="000000"/>
          <w:sz w:val="28"/>
        </w:rPr>
        <w:t xml:space="preserve">     Алтынсаринский                                          178 </w:t>
      </w:r>
    </w:p>
    <w:p>
      <w:pPr>
        <w:spacing w:after="0"/>
        <w:ind w:left="0"/>
        <w:jc w:val="both"/>
      </w:pPr>
      <w:r>
        <w:rPr>
          <w:rFonts w:ascii="Times New Roman"/>
          <w:b w:val="false"/>
          <w:i w:val="false"/>
          <w:color w:val="000000"/>
          <w:sz w:val="28"/>
        </w:rPr>
        <w:t xml:space="preserve">     Житикаринский                                           179 </w:t>
      </w:r>
    </w:p>
    <w:p>
      <w:pPr>
        <w:spacing w:after="0"/>
        <w:ind w:left="0"/>
        <w:jc w:val="both"/>
      </w:pPr>
      <w:r>
        <w:rPr>
          <w:rFonts w:ascii="Times New Roman"/>
          <w:b w:val="false"/>
          <w:i w:val="false"/>
          <w:color w:val="000000"/>
          <w:sz w:val="28"/>
        </w:rPr>
        <w:t xml:space="preserve">     Камыстинский                                            180 </w:t>
      </w:r>
    </w:p>
    <w:p>
      <w:pPr>
        <w:spacing w:after="0"/>
        <w:ind w:left="0"/>
        <w:jc w:val="both"/>
      </w:pPr>
      <w:r>
        <w:rPr>
          <w:rFonts w:ascii="Times New Roman"/>
          <w:b w:val="false"/>
          <w:i w:val="false"/>
          <w:color w:val="000000"/>
          <w:sz w:val="28"/>
        </w:rPr>
        <w:t xml:space="preserve">     Карасуский                                              181 </w:t>
      </w:r>
    </w:p>
    <w:p>
      <w:pPr>
        <w:spacing w:after="0"/>
        <w:ind w:left="0"/>
        <w:jc w:val="both"/>
      </w:pPr>
      <w:r>
        <w:rPr>
          <w:rFonts w:ascii="Times New Roman"/>
          <w:b w:val="false"/>
          <w:i w:val="false"/>
          <w:color w:val="000000"/>
          <w:sz w:val="28"/>
        </w:rPr>
        <w:t xml:space="preserve">     Карабалыкский                                           182 </w:t>
      </w:r>
    </w:p>
    <w:p>
      <w:pPr>
        <w:spacing w:after="0"/>
        <w:ind w:left="0"/>
        <w:jc w:val="both"/>
      </w:pPr>
      <w:r>
        <w:rPr>
          <w:rFonts w:ascii="Times New Roman"/>
          <w:b w:val="false"/>
          <w:i w:val="false"/>
          <w:color w:val="000000"/>
          <w:sz w:val="28"/>
        </w:rPr>
        <w:t xml:space="preserve">     Костанайский                                            183 </w:t>
      </w:r>
    </w:p>
    <w:p>
      <w:pPr>
        <w:spacing w:after="0"/>
        <w:ind w:left="0"/>
        <w:jc w:val="both"/>
      </w:pPr>
      <w:r>
        <w:rPr>
          <w:rFonts w:ascii="Times New Roman"/>
          <w:b w:val="false"/>
          <w:i w:val="false"/>
          <w:color w:val="000000"/>
          <w:sz w:val="28"/>
        </w:rPr>
        <w:t xml:space="preserve">     Узункольский                                            184 </w:t>
      </w:r>
    </w:p>
    <w:p>
      <w:pPr>
        <w:spacing w:after="0"/>
        <w:ind w:left="0"/>
        <w:jc w:val="both"/>
      </w:pPr>
      <w:r>
        <w:rPr>
          <w:rFonts w:ascii="Times New Roman"/>
          <w:b w:val="false"/>
          <w:i w:val="false"/>
          <w:color w:val="000000"/>
          <w:sz w:val="28"/>
        </w:rPr>
        <w:t xml:space="preserve">     Мендыкаринский                                          185 </w:t>
      </w:r>
    </w:p>
    <w:p>
      <w:pPr>
        <w:spacing w:after="0"/>
        <w:ind w:left="0"/>
        <w:jc w:val="both"/>
      </w:pPr>
      <w:r>
        <w:rPr>
          <w:rFonts w:ascii="Times New Roman"/>
          <w:b w:val="false"/>
          <w:i w:val="false"/>
          <w:color w:val="000000"/>
          <w:sz w:val="28"/>
        </w:rPr>
        <w:t xml:space="preserve">     Наурзумский                                             186 </w:t>
      </w:r>
    </w:p>
    <w:p>
      <w:pPr>
        <w:spacing w:after="0"/>
        <w:ind w:left="0"/>
        <w:jc w:val="both"/>
      </w:pPr>
      <w:r>
        <w:rPr>
          <w:rFonts w:ascii="Times New Roman"/>
          <w:b w:val="false"/>
          <w:i w:val="false"/>
          <w:color w:val="000000"/>
          <w:sz w:val="28"/>
        </w:rPr>
        <w:t xml:space="preserve">     Денисовский                                             187 </w:t>
      </w:r>
    </w:p>
    <w:p>
      <w:pPr>
        <w:spacing w:after="0"/>
        <w:ind w:left="0"/>
        <w:jc w:val="both"/>
      </w:pPr>
      <w:r>
        <w:rPr>
          <w:rFonts w:ascii="Times New Roman"/>
          <w:b w:val="false"/>
          <w:i w:val="false"/>
          <w:color w:val="000000"/>
          <w:sz w:val="28"/>
        </w:rPr>
        <w:t xml:space="preserve">     Аулиекольский                                           188 </w:t>
      </w:r>
    </w:p>
    <w:p>
      <w:pPr>
        <w:spacing w:after="0"/>
        <w:ind w:left="0"/>
        <w:jc w:val="both"/>
      </w:pPr>
      <w:r>
        <w:rPr>
          <w:rFonts w:ascii="Times New Roman"/>
          <w:b w:val="false"/>
          <w:i w:val="false"/>
          <w:color w:val="000000"/>
          <w:sz w:val="28"/>
        </w:rPr>
        <w:t xml:space="preserve">     Тарановский                                             189 </w:t>
      </w:r>
    </w:p>
    <w:p>
      <w:pPr>
        <w:spacing w:after="0"/>
        <w:ind w:left="0"/>
        <w:jc w:val="both"/>
      </w:pPr>
      <w:r>
        <w:rPr>
          <w:rFonts w:ascii="Times New Roman"/>
          <w:b w:val="false"/>
          <w:i w:val="false"/>
          <w:color w:val="000000"/>
          <w:sz w:val="28"/>
        </w:rPr>
        <w:t xml:space="preserve">     Сарыкольский                                            190 </w:t>
      </w:r>
    </w:p>
    <w:p>
      <w:pPr>
        <w:spacing w:after="0"/>
        <w:ind w:left="0"/>
        <w:jc w:val="both"/>
      </w:pPr>
      <w:r>
        <w:rPr>
          <w:rFonts w:ascii="Times New Roman"/>
          <w:b w:val="false"/>
          <w:i w:val="false"/>
          <w:color w:val="000000"/>
          <w:sz w:val="28"/>
        </w:rPr>
        <w:t xml:space="preserve">     Федоровский                                             191 </w:t>
      </w:r>
    </w:p>
    <w:p>
      <w:pPr>
        <w:spacing w:after="0"/>
        <w:ind w:left="0"/>
        <w:jc w:val="both"/>
      </w:pPr>
      <w:r>
        <w:rPr>
          <w:rFonts w:ascii="Times New Roman"/>
          <w:b w:val="false"/>
          <w:i w:val="false"/>
          <w:color w:val="000000"/>
          <w:sz w:val="28"/>
        </w:rPr>
        <w:t xml:space="preserve">     г. Житикара                                             192 </w:t>
      </w:r>
    </w:p>
    <w:p>
      <w:pPr>
        <w:spacing w:after="0"/>
        <w:ind w:left="0"/>
        <w:jc w:val="both"/>
      </w:pPr>
      <w:r>
        <w:rPr>
          <w:rFonts w:ascii="Times New Roman"/>
          <w:b w:val="false"/>
          <w:i w:val="false"/>
          <w:color w:val="000000"/>
          <w:sz w:val="28"/>
        </w:rPr>
        <w:t xml:space="preserve">     г. Костанай                                             193 </w:t>
      </w:r>
    </w:p>
    <w:p>
      <w:pPr>
        <w:spacing w:after="0"/>
        <w:ind w:left="0"/>
        <w:jc w:val="both"/>
      </w:pPr>
      <w:r>
        <w:rPr>
          <w:rFonts w:ascii="Times New Roman"/>
          <w:b w:val="false"/>
          <w:i w:val="false"/>
          <w:color w:val="000000"/>
          <w:sz w:val="28"/>
        </w:rPr>
        <w:t xml:space="preserve">     г. Лисаковск                                            194 </w:t>
      </w:r>
    </w:p>
    <w:p>
      <w:pPr>
        <w:spacing w:after="0"/>
        <w:ind w:left="0"/>
        <w:jc w:val="both"/>
      </w:pPr>
      <w:r>
        <w:rPr>
          <w:rFonts w:ascii="Times New Roman"/>
          <w:b w:val="false"/>
          <w:i w:val="false"/>
          <w:color w:val="000000"/>
          <w:sz w:val="28"/>
        </w:rPr>
        <w:t xml:space="preserve">     г. Рудный                                               195 </w:t>
      </w:r>
    </w:p>
    <w:p>
      <w:pPr>
        <w:spacing w:after="0"/>
        <w:ind w:left="0"/>
        <w:jc w:val="both"/>
      </w:pPr>
      <w:r>
        <w:rPr>
          <w:rFonts w:ascii="Times New Roman"/>
          <w:b w:val="false"/>
          <w:i w:val="false"/>
          <w:color w:val="000000"/>
          <w:sz w:val="28"/>
        </w:rPr>
        <w:t xml:space="preserve">     Амангельдинский                                         272 </w:t>
      </w:r>
    </w:p>
    <w:p>
      <w:pPr>
        <w:spacing w:after="0"/>
        <w:ind w:left="0"/>
        <w:jc w:val="both"/>
      </w:pPr>
      <w:r>
        <w:rPr>
          <w:rFonts w:ascii="Times New Roman"/>
          <w:b w:val="false"/>
          <w:i w:val="false"/>
          <w:color w:val="000000"/>
          <w:sz w:val="28"/>
        </w:rPr>
        <w:t xml:space="preserve">     Джангильдинский                                         276 </w:t>
      </w:r>
    </w:p>
    <w:p>
      <w:pPr>
        <w:spacing w:after="0"/>
        <w:ind w:left="0"/>
        <w:jc w:val="both"/>
      </w:pPr>
      <w:r>
        <w:rPr>
          <w:rFonts w:ascii="Times New Roman"/>
          <w:b w:val="false"/>
          <w:i w:val="false"/>
          <w:color w:val="000000"/>
          <w:sz w:val="28"/>
        </w:rPr>
        <w:t xml:space="preserve">     г. Аркалык                                              282 </w:t>
      </w:r>
    </w:p>
    <w:p>
      <w:pPr>
        <w:spacing w:after="0"/>
        <w:ind w:left="0"/>
        <w:jc w:val="both"/>
      </w:pPr>
      <w:r>
        <w:rPr>
          <w:rFonts w:ascii="Times New Roman"/>
          <w:b w:val="false"/>
          <w:i w:val="false"/>
          <w:color w:val="000000"/>
          <w:sz w:val="28"/>
        </w:rPr>
        <w:t xml:space="preserve">                     Мангистауская область - 13 </w:t>
      </w:r>
    </w:p>
    <w:p>
      <w:pPr>
        <w:spacing w:after="0"/>
        <w:ind w:left="0"/>
        <w:jc w:val="both"/>
      </w:pPr>
      <w:r>
        <w:rPr>
          <w:rFonts w:ascii="Times New Roman"/>
          <w:b w:val="false"/>
          <w:i w:val="false"/>
          <w:color w:val="000000"/>
          <w:sz w:val="28"/>
        </w:rPr>
        <w:t xml:space="preserve">     Бейнеуский                                              196 </w:t>
      </w:r>
    </w:p>
    <w:p>
      <w:pPr>
        <w:spacing w:after="0"/>
        <w:ind w:left="0"/>
        <w:jc w:val="both"/>
      </w:pPr>
      <w:r>
        <w:rPr>
          <w:rFonts w:ascii="Times New Roman"/>
          <w:b w:val="false"/>
          <w:i w:val="false"/>
          <w:color w:val="000000"/>
          <w:sz w:val="28"/>
        </w:rPr>
        <w:t xml:space="preserve">     Каракиянский                                            197 </w:t>
      </w:r>
    </w:p>
    <w:p>
      <w:pPr>
        <w:spacing w:after="0"/>
        <w:ind w:left="0"/>
        <w:jc w:val="both"/>
      </w:pPr>
      <w:r>
        <w:rPr>
          <w:rFonts w:ascii="Times New Roman"/>
          <w:b w:val="false"/>
          <w:i w:val="false"/>
          <w:color w:val="000000"/>
          <w:sz w:val="28"/>
        </w:rPr>
        <w:t xml:space="preserve">     Мангистауский                                           198 </w:t>
      </w:r>
    </w:p>
    <w:p>
      <w:pPr>
        <w:spacing w:after="0"/>
        <w:ind w:left="0"/>
        <w:jc w:val="both"/>
      </w:pPr>
      <w:r>
        <w:rPr>
          <w:rFonts w:ascii="Times New Roman"/>
          <w:b w:val="false"/>
          <w:i w:val="false"/>
          <w:color w:val="000000"/>
          <w:sz w:val="28"/>
        </w:rPr>
        <w:t xml:space="preserve">     Тупкараганский                                          199 </w:t>
      </w:r>
    </w:p>
    <w:p>
      <w:pPr>
        <w:spacing w:after="0"/>
        <w:ind w:left="0"/>
        <w:jc w:val="both"/>
      </w:pPr>
      <w:r>
        <w:rPr>
          <w:rFonts w:ascii="Times New Roman"/>
          <w:b w:val="false"/>
          <w:i w:val="false"/>
          <w:color w:val="000000"/>
          <w:sz w:val="28"/>
        </w:rPr>
        <w:t xml:space="preserve">     г. Актау                                                200 </w:t>
      </w:r>
    </w:p>
    <w:p>
      <w:pPr>
        <w:spacing w:after="0"/>
        <w:ind w:left="0"/>
        <w:jc w:val="both"/>
      </w:pPr>
      <w:r>
        <w:rPr>
          <w:rFonts w:ascii="Times New Roman"/>
          <w:b w:val="false"/>
          <w:i w:val="false"/>
          <w:color w:val="000000"/>
          <w:sz w:val="28"/>
        </w:rPr>
        <w:t xml:space="preserve">     г. Жанаозен                                             201 </w:t>
      </w:r>
    </w:p>
    <w:p>
      <w:pPr>
        <w:spacing w:after="0"/>
        <w:ind w:left="0"/>
        <w:jc w:val="both"/>
      </w:pPr>
      <w:r>
        <w:rPr>
          <w:rFonts w:ascii="Times New Roman"/>
          <w:b w:val="false"/>
          <w:i w:val="false"/>
          <w:color w:val="000000"/>
          <w:sz w:val="28"/>
        </w:rPr>
        <w:t xml:space="preserve">     г. Форт-Шевченко                                        202 </w:t>
      </w:r>
    </w:p>
    <w:p>
      <w:pPr>
        <w:spacing w:after="0"/>
        <w:ind w:left="0"/>
        <w:jc w:val="both"/>
      </w:pPr>
      <w:r>
        <w:rPr>
          <w:rFonts w:ascii="Times New Roman"/>
          <w:b w:val="false"/>
          <w:i w:val="false"/>
          <w:color w:val="000000"/>
          <w:sz w:val="28"/>
        </w:rPr>
        <w:t xml:space="preserve">                     Павлодарская область - 14 </w:t>
      </w:r>
    </w:p>
    <w:p>
      <w:pPr>
        <w:spacing w:after="0"/>
        <w:ind w:left="0"/>
        <w:jc w:val="both"/>
      </w:pPr>
      <w:r>
        <w:rPr>
          <w:rFonts w:ascii="Times New Roman"/>
          <w:b w:val="false"/>
          <w:i w:val="false"/>
          <w:color w:val="000000"/>
          <w:sz w:val="28"/>
        </w:rPr>
        <w:t xml:space="preserve">     Актогайский                                             204 </w:t>
      </w:r>
    </w:p>
    <w:p>
      <w:pPr>
        <w:spacing w:after="0"/>
        <w:ind w:left="0"/>
        <w:jc w:val="both"/>
      </w:pPr>
      <w:r>
        <w:rPr>
          <w:rFonts w:ascii="Times New Roman"/>
          <w:b w:val="false"/>
          <w:i w:val="false"/>
          <w:color w:val="000000"/>
          <w:sz w:val="28"/>
        </w:rPr>
        <w:t xml:space="preserve">     Баянаульский                                            205 </w:t>
      </w:r>
    </w:p>
    <w:p>
      <w:pPr>
        <w:spacing w:after="0"/>
        <w:ind w:left="0"/>
        <w:jc w:val="both"/>
      </w:pPr>
      <w:r>
        <w:rPr>
          <w:rFonts w:ascii="Times New Roman"/>
          <w:b w:val="false"/>
          <w:i w:val="false"/>
          <w:color w:val="000000"/>
          <w:sz w:val="28"/>
        </w:rPr>
        <w:t xml:space="preserve">     Железинский                                             206 </w:t>
      </w:r>
    </w:p>
    <w:p>
      <w:pPr>
        <w:spacing w:after="0"/>
        <w:ind w:left="0"/>
        <w:jc w:val="both"/>
      </w:pPr>
      <w:r>
        <w:rPr>
          <w:rFonts w:ascii="Times New Roman"/>
          <w:b w:val="false"/>
          <w:i w:val="false"/>
          <w:color w:val="000000"/>
          <w:sz w:val="28"/>
        </w:rPr>
        <w:t xml:space="preserve">     Иртышский                                               207 </w:t>
      </w:r>
    </w:p>
    <w:p>
      <w:pPr>
        <w:spacing w:after="0"/>
        <w:ind w:left="0"/>
        <w:jc w:val="both"/>
      </w:pPr>
      <w:r>
        <w:rPr>
          <w:rFonts w:ascii="Times New Roman"/>
          <w:b w:val="false"/>
          <w:i w:val="false"/>
          <w:color w:val="000000"/>
          <w:sz w:val="28"/>
        </w:rPr>
        <w:t xml:space="preserve">     Качирский                                               208 </w:t>
      </w:r>
    </w:p>
    <w:p>
      <w:pPr>
        <w:spacing w:after="0"/>
        <w:ind w:left="0"/>
        <w:jc w:val="both"/>
      </w:pPr>
      <w:r>
        <w:rPr>
          <w:rFonts w:ascii="Times New Roman"/>
          <w:b w:val="false"/>
          <w:i w:val="false"/>
          <w:color w:val="000000"/>
          <w:sz w:val="28"/>
        </w:rPr>
        <w:t xml:space="preserve">     Лебяжинский                                             209 </w:t>
      </w:r>
    </w:p>
    <w:p>
      <w:pPr>
        <w:spacing w:after="0"/>
        <w:ind w:left="0"/>
        <w:jc w:val="both"/>
      </w:pPr>
      <w:r>
        <w:rPr>
          <w:rFonts w:ascii="Times New Roman"/>
          <w:b w:val="false"/>
          <w:i w:val="false"/>
          <w:color w:val="000000"/>
          <w:sz w:val="28"/>
        </w:rPr>
        <w:t xml:space="preserve">     Майский                                                 210 </w:t>
      </w:r>
    </w:p>
    <w:p>
      <w:pPr>
        <w:spacing w:after="0"/>
        <w:ind w:left="0"/>
        <w:jc w:val="both"/>
      </w:pPr>
      <w:r>
        <w:rPr>
          <w:rFonts w:ascii="Times New Roman"/>
          <w:b w:val="false"/>
          <w:i w:val="false"/>
          <w:color w:val="000000"/>
          <w:sz w:val="28"/>
        </w:rPr>
        <w:t xml:space="preserve">     Павлодарский                                            211 </w:t>
      </w:r>
    </w:p>
    <w:p>
      <w:pPr>
        <w:spacing w:after="0"/>
        <w:ind w:left="0"/>
        <w:jc w:val="both"/>
      </w:pPr>
      <w:r>
        <w:rPr>
          <w:rFonts w:ascii="Times New Roman"/>
          <w:b w:val="false"/>
          <w:i w:val="false"/>
          <w:color w:val="000000"/>
          <w:sz w:val="28"/>
        </w:rPr>
        <w:t xml:space="preserve">     Успенский                                               212 </w:t>
      </w:r>
    </w:p>
    <w:p>
      <w:pPr>
        <w:spacing w:after="0"/>
        <w:ind w:left="0"/>
        <w:jc w:val="both"/>
      </w:pPr>
      <w:r>
        <w:rPr>
          <w:rFonts w:ascii="Times New Roman"/>
          <w:b w:val="false"/>
          <w:i w:val="false"/>
          <w:color w:val="000000"/>
          <w:sz w:val="28"/>
        </w:rPr>
        <w:t xml:space="preserve">     Щербактинский                                           213 </w:t>
      </w:r>
    </w:p>
    <w:p>
      <w:pPr>
        <w:spacing w:after="0"/>
        <w:ind w:left="0"/>
        <w:jc w:val="both"/>
      </w:pPr>
      <w:r>
        <w:rPr>
          <w:rFonts w:ascii="Times New Roman"/>
          <w:b w:val="false"/>
          <w:i w:val="false"/>
          <w:color w:val="000000"/>
          <w:sz w:val="28"/>
        </w:rPr>
        <w:t xml:space="preserve">     г. Аксу                                                 215 </w:t>
      </w:r>
    </w:p>
    <w:p>
      <w:pPr>
        <w:spacing w:after="0"/>
        <w:ind w:left="0"/>
        <w:jc w:val="both"/>
      </w:pPr>
      <w:r>
        <w:rPr>
          <w:rFonts w:ascii="Times New Roman"/>
          <w:b w:val="false"/>
          <w:i w:val="false"/>
          <w:color w:val="000000"/>
          <w:sz w:val="28"/>
        </w:rPr>
        <w:t xml:space="preserve">     с. Иртышск                                              216 </w:t>
      </w:r>
    </w:p>
    <w:p>
      <w:pPr>
        <w:spacing w:after="0"/>
        <w:ind w:left="0"/>
        <w:jc w:val="both"/>
      </w:pPr>
      <w:r>
        <w:rPr>
          <w:rFonts w:ascii="Times New Roman"/>
          <w:b w:val="false"/>
          <w:i w:val="false"/>
          <w:color w:val="000000"/>
          <w:sz w:val="28"/>
        </w:rPr>
        <w:t xml:space="preserve">     г. Курчатов                                             217 </w:t>
      </w:r>
    </w:p>
    <w:p>
      <w:pPr>
        <w:spacing w:after="0"/>
        <w:ind w:left="0"/>
        <w:jc w:val="both"/>
      </w:pPr>
      <w:r>
        <w:rPr>
          <w:rFonts w:ascii="Times New Roman"/>
          <w:b w:val="false"/>
          <w:i w:val="false"/>
          <w:color w:val="000000"/>
          <w:sz w:val="28"/>
        </w:rPr>
        <w:t xml:space="preserve">     г. Павлодар                                             218 </w:t>
      </w:r>
    </w:p>
    <w:p>
      <w:pPr>
        <w:spacing w:after="0"/>
        <w:ind w:left="0"/>
        <w:jc w:val="both"/>
      </w:pPr>
      <w:r>
        <w:rPr>
          <w:rFonts w:ascii="Times New Roman"/>
          <w:b w:val="false"/>
          <w:i w:val="false"/>
          <w:color w:val="000000"/>
          <w:sz w:val="28"/>
        </w:rPr>
        <w:t xml:space="preserve">     г. Экибастуз                                            219 </w:t>
      </w:r>
    </w:p>
    <w:p>
      <w:pPr>
        <w:spacing w:after="0"/>
        <w:ind w:left="0"/>
        <w:jc w:val="both"/>
      </w:pPr>
      <w:r>
        <w:rPr>
          <w:rFonts w:ascii="Times New Roman"/>
          <w:b w:val="false"/>
          <w:i w:val="false"/>
          <w:color w:val="000000"/>
          <w:sz w:val="28"/>
        </w:rPr>
        <w:t xml:space="preserve">                 Северо-Казахстанская область - 15 </w:t>
      </w:r>
    </w:p>
    <w:p>
      <w:pPr>
        <w:spacing w:after="0"/>
        <w:ind w:left="0"/>
        <w:jc w:val="both"/>
      </w:pPr>
      <w:r>
        <w:rPr>
          <w:rFonts w:ascii="Times New Roman"/>
          <w:b w:val="false"/>
          <w:i w:val="false"/>
          <w:color w:val="000000"/>
          <w:sz w:val="28"/>
        </w:rPr>
        <w:t xml:space="preserve">     Кызылжарский                                            220 </w:t>
      </w:r>
    </w:p>
    <w:p>
      <w:pPr>
        <w:spacing w:after="0"/>
        <w:ind w:left="0"/>
        <w:jc w:val="both"/>
      </w:pPr>
      <w:r>
        <w:rPr>
          <w:rFonts w:ascii="Times New Roman"/>
          <w:b w:val="false"/>
          <w:i w:val="false"/>
          <w:color w:val="000000"/>
          <w:sz w:val="28"/>
        </w:rPr>
        <w:t xml:space="preserve">     Магжана Жумабаева                                       221 </w:t>
      </w:r>
    </w:p>
    <w:p>
      <w:pPr>
        <w:spacing w:after="0"/>
        <w:ind w:left="0"/>
        <w:jc w:val="both"/>
      </w:pPr>
      <w:r>
        <w:rPr>
          <w:rFonts w:ascii="Times New Roman"/>
          <w:b w:val="false"/>
          <w:i w:val="false"/>
          <w:color w:val="000000"/>
          <w:sz w:val="28"/>
        </w:rPr>
        <w:t xml:space="preserve">     Жамбылский                                              223 </w:t>
      </w:r>
    </w:p>
    <w:p>
      <w:pPr>
        <w:spacing w:after="0"/>
        <w:ind w:left="0"/>
        <w:jc w:val="both"/>
      </w:pPr>
      <w:r>
        <w:rPr>
          <w:rFonts w:ascii="Times New Roman"/>
          <w:b w:val="false"/>
          <w:i w:val="false"/>
          <w:color w:val="000000"/>
          <w:sz w:val="28"/>
        </w:rPr>
        <w:t xml:space="preserve">     Есильский                                               224 </w:t>
      </w:r>
    </w:p>
    <w:p>
      <w:pPr>
        <w:spacing w:after="0"/>
        <w:ind w:left="0"/>
        <w:jc w:val="both"/>
      </w:pPr>
      <w:r>
        <w:rPr>
          <w:rFonts w:ascii="Times New Roman"/>
          <w:b w:val="false"/>
          <w:i w:val="false"/>
          <w:color w:val="000000"/>
          <w:sz w:val="28"/>
        </w:rPr>
        <w:t xml:space="preserve">     Мамлютский                                              225 </w:t>
      </w:r>
    </w:p>
    <w:p>
      <w:pPr>
        <w:spacing w:after="0"/>
        <w:ind w:left="0"/>
        <w:jc w:val="both"/>
      </w:pPr>
      <w:r>
        <w:rPr>
          <w:rFonts w:ascii="Times New Roman"/>
          <w:b w:val="false"/>
          <w:i w:val="false"/>
          <w:color w:val="000000"/>
          <w:sz w:val="28"/>
        </w:rPr>
        <w:t xml:space="preserve">     Сергеевский                                             228 </w:t>
      </w:r>
    </w:p>
    <w:p>
      <w:pPr>
        <w:spacing w:after="0"/>
        <w:ind w:left="0"/>
        <w:jc w:val="both"/>
      </w:pPr>
      <w:r>
        <w:rPr>
          <w:rFonts w:ascii="Times New Roman"/>
          <w:b w:val="false"/>
          <w:i w:val="false"/>
          <w:color w:val="000000"/>
          <w:sz w:val="28"/>
        </w:rPr>
        <w:t xml:space="preserve">     Советский                                               229 </w:t>
      </w:r>
    </w:p>
    <w:p>
      <w:pPr>
        <w:spacing w:after="0"/>
        <w:ind w:left="0"/>
        <w:jc w:val="both"/>
      </w:pPr>
      <w:r>
        <w:rPr>
          <w:rFonts w:ascii="Times New Roman"/>
          <w:b w:val="false"/>
          <w:i w:val="false"/>
          <w:color w:val="000000"/>
          <w:sz w:val="28"/>
        </w:rPr>
        <w:t xml:space="preserve">     Тимирязевский                                           231 </w:t>
      </w:r>
    </w:p>
    <w:p>
      <w:pPr>
        <w:spacing w:after="0"/>
        <w:ind w:left="0"/>
        <w:jc w:val="both"/>
      </w:pPr>
      <w:r>
        <w:rPr>
          <w:rFonts w:ascii="Times New Roman"/>
          <w:b w:val="false"/>
          <w:i w:val="false"/>
          <w:color w:val="000000"/>
          <w:sz w:val="28"/>
        </w:rPr>
        <w:t xml:space="preserve">     г. Булаево                                              232 </w:t>
      </w:r>
    </w:p>
    <w:p>
      <w:pPr>
        <w:spacing w:after="0"/>
        <w:ind w:left="0"/>
        <w:jc w:val="both"/>
      </w:pPr>
      <w:r>
        <w:rPr>
          <w:rFonts w:ascii="Times New Roman"/>
          <w:b w:val="false"/>
          <w:i w:val="false"/>
          <w:color w:val="000000"/>
          <w:sz w:val="28"/>
        </w:rPr>
        <w:t xml:space="preserve">     г. Мамлютка                                             233 </w:t>
      </w:r>
    </w:p>
    <w:p>
      <w:pPr>
        <w:spacing w:after="0"/>
        <w:ind w:left="0"/>
        <w:jc w:val="both"/>
      </w:pPr>
      <w:r>
        <w:rPr>
          <w:rFonts w:ascii="Times New Roman"/>
          <w:b w:val="false"/>
          <w:i w:val="false"/>
          <w:color w:val="000000"/>
          <w:sz w:val="28"/>
        </w:rPr>
        <w:t xml:space="preserve">     г. Петропавловск                                        234 </w:t>
      </w:r>
    </w:p>
    <w:p>
      <w:pPr>
        <w:spacing w:after="0"/>
        <w:ind w:left="0"/>
        <w:jc w:val="both"/>
      </w:pPr>
      <w:r>
        <w:rPr>
          <w:rFonts w:ascii="Times New Roman"/>
          <w:b w:val="false"/>
          <w:i w:val="false"/>
          <w:color w:val="000000"/>
          <w:sz w:val="28"/>
        </w:rPr>
        <w:t xml:space="preserve">     г. Сергеевка                                            235 </w:t>
      </w:r>
    </w:p>
    <w:p>
      <w:pPr>
        <w:spacing w:after="0"/>
        <w:ind w:left="0"/>
        <w:jc w:val="both"/>
      </w:pPr>
      <w:r>
        <w:rPr>
          <w:rFonts w:ascii="Times New Roman"/>
          <w:b w:val="false"/>
          <w:i w:val="false"/>
          <w:color w:val="000000"/>
          <w:sz w:val="28"/>
        </w:rPr>
        <w:t xml:space="preserve">     Айыртауский                                             157 </w:t>
      </w:r>
    </w:p>
    <w:p>
      <w:pPr>
        <w:spacing w:after="0"/>
        <w:ind w:left="0"/>
        <w:jc w:val="both"/>
      </w:pPr>
      <w:r>
        <w:rPr>
          <w:rFonts w:ascii="Times New Roman"/>
          <w:b w:val="false"/>
          <w:i w:val="false"/>
          <w:color w:val="000000"/>
          <w:sz w:val="28"/>
        </w:rPr>
        <w:t xml:space="preserve">     Уалихановский                                           162 </w:t>
      </w:r>
    </w:p>
    <w:p>
      <w:pPr>
        <w:spacing w:after="0"/>
        <w:ind w:left="0"/>
        <w:jc w:val="both"/>
      </w:pPr>
      <w:r>
        <w:rPr>
          <w:rFonts w:ascii="Times New Roman"/>
          <w:b w:val="false"/>
          <w:i w:val="false"/>
          <w:color w:val="000000"/>
          <w:sz w:val="28"/>
        </w:rPr>
        <w:t xml:space="preserve">     Тайыншинский                                            164 </w:t>
      </w:r>
    </w:p>
    <w:p>
      <w:pPr>
        <w:spacing w:after="0"/>
        <w:ind w:left="0"/>
        <w:jc w:val="both"/>
      </w:pPr>
      <w:r>
        <w:rPr>
          <w:rFonts w:ascii="Times New Roman"/>
          <w:b w:val="false"/>
          <w:i w:val="false"/>
          <w:color w:val="000000"/>
          <w:sz w:val="28"/>
        </w:rPr>
        <w:t xml:space="preserve">     Целинный                                                165 </w:t>
      </w:r>
    </w:p>
    <w:p>
      <w:pPr>
        <w:spacing w:after="0"/>
        <w:ind w:left="0"/>
        <w:jc w:val="both"/>
      </w:pPr>
      <w:r>
        <w:rPr>
          <w:rFonts w:ascii="Times New Roman"/>
          <w:b w:val="false"/>
          <w:i w:val="false"/>
          <w:color w:val="000000"/>
          <w:sz w:val="28"/>
        </w:rPr>
        <w:t xml:space="preserve">     Акжарский                                               167 </w:t>
      </w:r>
    </w:p>
    <w:p>
      <w:pPr>
        <w:spacing w:after="0"/>
        <w:ind w:left="0"/>
        <w:jc w:val="both"/>
      </w:pPr>
      <w:r>
        <w:rPr>
          <w:rFonts w:ascii="Times New Roman"/>
          <w:b w:val="false"/>
          <w:i w:val="false"/>
          <w:color w:val="000000"/>
          <w:sz w:val="28"/>
        </w:rPr>
        <w:t xml:space="preserve">     г. Тайынша                                              175 </w:t>
      </w:r>
    </w:p>
    <w:p>
      <w:pPr>
        <w:spacing w:after="0"/>
        <w:ind w:left="0"/>
        <w:jc w:val="both"/>
      </w:pPr>
      <w:r>
        <w:rPr>
          <w:rFonts w:ascii="Times New Roman"/>
          <w:b w:val="false"/>
          <w:i w:val="false"/>
          <w:color w:val="000000"/>
          <w:sz w:val="28"/>
        </w:rPr>
        <w:t xml:space="preserve">                       Южно-Казахстанская область - 19 </w:t>
      </w:r>
    </w:p>
    <w:p>
      <w:pPr>
        <w:spacing w:after="0"/>
        <w:ind w:left="0"/>
        <w:jc w:val="both"/>
      </w:pPr>
      <w:r>
        <w:rPr>
          <w:rFonts w:ascii="Times New Roman"/>
          <w:b w:val="false"/>
          <w:i w:val="false"/>
          <w:color w:val="000000"/>
          <w:sz w:val="28"/>
        </w:rPr>
        <w:t xml:space="preserve">     Байдибекский                                            286 </w:t>
      </w:r>
    </w:p>
    <w:p>
      <w:pPr>
        <w:spacing w:after="0"/>
        <w:ind w:left="0"/>
        <w:jc w:val="both"/>
      </w:pPr>
      <w:r>
        <w:rPr>
          <w:rFonts w:ascii="Times New Roman"/>
          <w:b w:val="false"/>
          <w:i w:val="false"/>
          <w:color w:val="000000"/>
          <w:sz w:val="28"/>
        </w:rPr>
        <w:t xml:space="preserve">     Арысский                                                287 </w:t>
      </w:r>
    </w:p>
    <w:p>
      <w:pPr>
        <w:spacing w:after="0"/>
        <w:ind w:left="0"/>
        <w:jc w:val="both"/>
      </w:pPr>
      <w:r>
        <w:rPr>
          <w:rFonts w:ascii="Times New Roman"/>
          <w:b w:val="false"/>
          <w:i w:val="false"/>
          <w:color w:val="000000"/>
          <w:sz w:val="28"/>
        </w:rPr>
        <w:t xml:space="preserve">     Мактааральский                                          288 </w:t>
      </w:r>
    </w:p>
    <w:p>
      <w:pPr>
        <w:spacing w:after="0"/>
        <w:ind w:left="0"/>
        <w:jc w:val="both"/>
      </w:pPr>
      <w:r>
        <w:rPr>
          <w:rFonts w:ascii="Times New Roman"/>
          <w:b w:val="false"/>
          <w:i w:val="false"/>
          <w:color w:val="000000"/>
          <w:sz w:val="28"/>
        </w:rPr>
        <w:t xml:space="preserve">     Казыгуртский                                            289 </w:t>
      </w:r>
    </w:p>
    <w:p>
      <w:pPr>
        <w:spacing w:after="0"/>
        <w:ind w:left="0"/>
        <w:jc w:val="both"/>
      </w:pPr>
      <w:r>
        <w:rPr>
          <w:rFonts w:ascii="Times New Roman"/>
          <w:b w:val="false"/>
          <w:i w:val="false"/>
          <w:color w:val="000000"/>
          <w:sz w:val="28"/>
        </w:rPr>
        <w:t xml:space="preserve">     Ордабасынский                                           293 </w:t>
      </w:r>
    </w:p>
    <w:p>
      <w:pPr>
        <w:spacing w:after="0"/>
        <w:ind w:left="0"/>
        <w:jc w:val="both"/>
      </w:pPr>
      <w:r>
        <w:rPr>
          <w:rFonts w:ascii="Times New Roman"/>
          <w:b w:val="false"/>
          <w:i w:val="false"/>
          <w:color w:val="000000"/>
          <w:sz w:val="28"/>
        </w:rPr>
        <w:t xml:space="preserve">     Отрарский                                               294 </w:t>
      </w:r>
    </w:p>
    <w:p>
      <w:pPr>
        <w:spacing w:after="0"/>
        <w:ind w:left="0"/>
        <w:jc w:val="both"/>
      </w:pPr>
      <w:r>
        <w:rPr>
          <w:rFonts w:ascii="Times New Roman"/>
          <w:b w:val="false"/>
          <w:i w:val="false"/>
          <w:color w:val="000000"/>
          <w:sz w:val="28"/>
        </w:rPr>
        <w:t xml:space="preserve">     Сайрамский                                              295 </w:t>
      </w:r>
    </w:p>
    <w:p>
      <w:pPr>
        <w:spacing w:after="0"/>
        <w:ind w:left="0"/>
        <w:jc w:val="both"/>
      </w:pPr>
      <w:r>
        <w:rPr>
          <w:rFonts w:ascii="Times New Roman"/>
          <w:b w:val="false"/>
          <w:i w:val="false"/>
          <w:color w:val="000000"/>
          <w:sz w:val="28"/>
        </w:rPr>
        <w:t xml:space="preserve">     Сарыагашский                                            296 </w:t>
      </w:r>
    </w:p>
    <w:p>
      <w:pPr>
        <w:spacing w:after="0"/>
        <w:ind w:left="0"/>
        <w:jc w:val="both"/>
      </w:pPr>
      <w:r>
        <w:rPr>
          <w:rFonts w:ascii="Times New Roman"/>
          <w:b w:val="false"/>
          <w:i w:val="false"/>
          <w:color w:val="000000"/>
          <w:sz w:val="28"/>
        </w:rPr>
        <w:t xml:space="preserve">     Сузакский                                               297 </w:t>
      </w:r>
    </w:p>
    <w:p>
      <w:pPr>
        <w:spacing w:after="0"/>
        <w:ind w:left="0"/>
        <w:jc w:val="both"/>
      </w:pPr>
      <w:r>
        <w:rPr>
          <w:rFonts w:ascii="Times New Roman"/>
          <w:b w:val="false"/>
          <w:i w:val="false"/>
          <w:color w:val="000000"/>
          <w:sz w:val="28"/>
        </w:rPr>
        <w:t xml:space="preserve">     Толебийский                                             298 </w:t>
      </w:r>
    </w:p>
    <w:p>
      <w:pPr>
        <w:spacing w:after="0"/>
        <w:ind w:left="0"/>
        <w:jc w:val="both"/>
      </w:pPr>
      <w:r>
        <w:rPr>
          <w:rFonts w:ascii="Times New Roman"/>
          <w:b w:val="false"/>
          <w:i w:val="false"/>
          <w:color w:val="000000"/>
          <w:sz w:val="28"/>
        </w:rPr>
        <w:t xml:space="preserve">     Тюлькубасский                                           300 </w:t>
      </w:r>
    </w:p>
    <w:p>
      <w:pPr>
        <w:spacing w:after="0"/>
        <w:ind w:left="0"/>
        <w:jc w:val="both"/>
      </w:pPr>
      <w:r>
        <w:rPr>
          <w:rFonts w:ascii="Times New Roman"/>
          <w:b w:val="false"/>
          <w:i w:val="false"/>
          <w:color w:val="000000"/>
          <w:sz w:val="28"/>
        </w:rPr>
        <w:t xml:space="preserve">     Шардаринский                                            301 </w:t>
      </w:r>
    </w:p>
    <w:p>
      <w:pPr>
        <w:spacing w:after="0"/>
        <w:ind w:left="0"/>
        <w:jc w:val="both"/>
      </w:pPr>
      <w:r>
        <w:rPr>
          <w:rFonts w:ascii="Times New Roman"/>
          <w:b w:val="false"/>
          <w:i w:val="false"/>
          <w:color w:val="000000"/>
          <w:sz w:val="28"/>
        </w:rPr>
        <w:t xml:space="preserve">     г. Арысь                                                302 </w:t>
      </w:r>
    </w:p>
    <w:p>
      <w:pPr>
        <w:spacing w:after="0"/>
        <w:ind w:left="0"/>
        <w:jc w:val="both"/>
      </w:pPr>
      <w:r>
        <w:rPr>
          <w:rFonts w:ascii="Times New Roman"/>
          <w:b w:val="false"/>
          <w:i w:val="false"/>
          <w:color w:val="000000"/>
          <w:sz w:val="28"/>
        </w:rPr>
        <w:t xml:space="preserve">     г. Жетысай                                              303 </w:t>
      </w:r>
    </w:p>
    <w:p>
      <w:pPr>
        <w:spacing w:after="0"/>
        <w:ind w:left="0"/>
        <w:jc w:val="both"/>
      </w:pPr>
      <w:r>
        <w:rPr>
          <w:rFonts w:ascii="Times New Roman"/>
          <w:b w:val="false"/>
          <w:i w:val="false"/>
          <w:color w:val="000000"/>
          <w:sz w:val="28"/>
        </w:rPr>
        <w:t xml:space="preserve">     г. Кентау                                               304 </w:t>
      </w:r>
    </w:p>
    <w:p>
      <w:pPr>
        <w:spacing w:after="0"/>
        <w:ind w:left="0"/>
        <w:jc w:val="both"/>
      </w:pPr>
      <w:r>
        <w:rPr>
          <w:rFonts w:ascii="Times New Roman"/>
          <w:b w:val="false"/>
          <w:i w:val="false"/>
          <w:color w:val="000000"/>
          <w:sz w:val="28"/>
        </w:rPr>
        <w:t xml:space="preserve">     г. Ленгер                                               305 </w:t>
      </w:r>
    </w:p>
    <w:p>
      <w:pPr>
        <w:spacing w:after="0"/>
        <w:ind w:left="0"/>
        <w:jc w:val="both"/>
      </w:pPr>
      <w:r>
        <w:rPr>
          <w:rFonts w:ascii="Times New Roman"/>
          <w:b w:val="false"/>
          <w:i w:val="false"/>
          <w:color w:val="000000"/>
          <w:sz w:val="28"/>
        </w:rPr>
        <w:t xml:space="preserve">     г. Сарыагаш                                             306 </w:t>
      </w:r>
    </w:p>
    <w:p>
      <w:pPr>
        <w:spacing w:after="0"/>
        <w:ind w:left="0"/>
        <w:jc w:val="both"/>
      </w:pPr>
      <w:r>
        <w:rPr>
          <w:rFonts w:ascii="Times New Roman"/>
          <w:b w:val="false"/>
          <w:i w:val="false"/>
          <w:color w:val="000000"/>
          <w:sz w:val="28"/>
        </w:rPr>
        <w:t xml:space="preserve">     г. Туркестан                                            307 </w:t>
      </w:r>
    </w:p>
    <w:p>
      <w:pPr>
        <w:spacing w:after="0"/>
        <w:ind w:left="0"/>
        <w:jc w:val="both"/>
      </w:pPr>
      <w:r>
        <w:rPr>
          <w:rFonts w:ascii="Times New Roman"/>
          <w:b w:val="false"/>
          <w:i w:val="false"/>
          <w:color w:val="000000"/>
          <w:sz w:val="28"/>
        </w:rPr>
        <w:t xml:space="preserve">     г. Шардара                                              308 </w:t>
      </w:r>
    </w:p>
    <w:p>
      <w:pPr>
        <w:spacing w:after="0"/>
        <w:ind w:left="0"/>
        <w:jc w:val="both"/>
      </w:pPr>
      <w:r>
        <w:rPr>
          <w:rFonts w:ascii="Times New Roman"/>
          <w:b w:val="false"/>
          <w:i w:val="false"/>
          <w:color w:val="000000"/>
          <w:sz w:val="28"/>
        </w:rPr>
        <w:t xml:space="preserve">     г. Шымкент                                              309 </w:t>
      </w:r>
    </w:p>
    <w:p>
      <w:pPr>
        <w:spacing w:after="0"/>
        <w:ind w:left="0"/>
        <w:jc w:val="both"/>
      </w:pPr>
      <w:r>
        <w:rPr>
          <w:rFonts w:ascii="Times New Roman"/>
          <w:b w:val="false"/>
          <w:i w:val="false"/>
          <w:color w:val="000000"/>
          <w:sz w:val="28"/>
        </w:rPr>
        <w:t xml:space="preserve">                           г. Алматы - 20 </w:t>
      </w:r>
    </w:p>
    <w:p>
      <w:pPr>
        <w:spacing w:after="0"/>
        <w:ind w:left="0"/>
        <w:jc w:val="both"/>
      </w:pPr>
      <w:r>
        <w:rPr>
          <w:rFonts w:ascii="Times New Roman"/>
          <w:b w:val="false"/>
          <w:i w:val="false"/>
          <w:color w:val="000000"/>
          <w:sz w:val="28"/>
        </w:rPr>
        <w:t xml:space="preserve">     Алмалинский                                             311 </w:t>
      </w:r>
    </w:p>
    <w:p>
      <w:pPr>
        <w:spacing w:after="0"/>
        <w:ind w:left="0"/>
        <w:jc w:val="both"/>
      </w:pPr>
      <w:r>
        <w:rPr>
          <w:rFonts w:ascii="Times New Roman"/>
          <w:b w:val="false"/>
          <w:i w:val="false"/>
          <w:color w:val="000000"/>
          <w:sz w:val="28"/>
        </w:rPr>
        <w:t xml:space="preserve">     Ауэзовский                                              312 </w:t>
      </w:r>
    </w:p>
    <w:p>
      <w:pPr>
        <w:spacing w:after="0"/>
        <w:ind w:left="0"/>
        <w:jc w:val="both"/>
      </w:pPr>
      <w:r>
        <w:rPr>
          <w:rFonts w:ascii="Times New Roman"/>
          <w:b w:val="false"/>
          <w:i w:val="false"/>
          <w:color w:val="000000"/>
          <w:sz w:val="28"/>
        </w:rPr>
        <w:t xml:space="preserve">     Бостандыкский                                           313 </w:t>
      </w:r>
    </w:p>
    <w:p>
      <w:pPr>
        <w:spacing w:after="0"/>
        <w:ind w:left="0"/>
        <w:jc w:val="both"/>
      </w:pPr>
      <w:r>
        <w:rPr>
          <w:rFonts w:ascii="Times New Roman"/>
          <w:b w:val="false"/>
          <w:i w:val="false"/>
          <w:color w:val="000000"/>
          <w:sz w:val="28"/>
        </w:rPr>
        <w:t xml:space="preserve">     Жетысуский                                              314 </w:t>
      </w:r>
    </w:p>
    <w:p>
      <w:pPr>
        <w:spacing w:after="0"/>
        <w:ind w:left="0"/>
        <w:jc w:val="both"/>
      </w:pPr>
      <w:r>
        <w:rPr>
          <w:rFonts w:ascii="Times New Roman"/>
          <w:b w:val="false"/>
          <w:i w:val="false"/>
          <w:color w:val="000000"/>
          <w:sz w:val="28"/>
        </w:rPr>
        <w:t xml:space="preserve">     Медеуский                                               315 </w:t>
      </w:r>
    </w:p>
    <w:p>
      <w:pPr>
        <w:spacing w:after="0"/>
        <w:ind w:left="0"/>
        <w:jc w:val="both"/>
      </w:pPr>
      <w:r>
        <w:rPr>
          <w:rFonts w:ascii="Times New Roman"/>
          <w:b w:val="false"/>
          <w:i w:val="false"/>
          <w:color w:val="000000"/>
          <w:sz w:val="28"/>
        </w:rPr>
        <w:t xml:space="preserve">     Турксибский                                             317 </w:t>
      </w:r>
    </w:p>
    <w:p>
      <w:pPr>
        <w:spacing w:after="0"/>
        <w:ind w:left="0"/>
        <w:jc w:val="both"/>
      </w:pPr>
      <w:r>
        <w:rPr>
          <w:rFonts w:ascii="Times New Roman"/>
          <w:b w:val="false"/>
          <w:i w:val="false"/>
          <w:color w:val="000000"/>
          <w:sz w:val="28"/>
        </w:rPr>
        <w:t xml:space="preserve">                           г. Астана - 21 </w:t>
      </w:r>
    </w:p>
    <w:p>
      <w:pPr>
        <w:spacing w:after="0"/>
        <w:ind w:left="0"/>
        <w:jc w:val="both"/>
      </w:pPr>
      <w:r>
        <w:rPr>
          <w:rFonts w:ascii="Times New Roman"/>
          <w:b w:val="false"/>
          <w:i w:val="false"/>
          <w:color w:val="000000"/>
          <w:sz w:val="28"/>
        </w:rPr>
        <w:t xml:space="preserve">     "Алматы"                                                318 </w:t>
      </w:r>
    </w:p>
    <w:p>
      <w:pPr>
        <w:spacing w:after="0"/>
        <w:ind w:left="0"/>
        <w:jc w:val="both"/>
      </w:pPr>
      <w:r>
        <w:rPr>
          <w:rFonts w:ascii="Times New Roman"/>
          <w:b w:val="false"/>
          <w:i w:val="false"/>
          <w:color w:val="000000"/>
          <w:sz w:val="28"/>
        </w:rPr>
        <w:t xml:space="preserve">     "Сары-Арка"                                             319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