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99b6" w14:textId="a3a9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доходов, включаемых в совокупный доход члена семьи при оказании социальной помощи нуждающимся семьям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1996 г. N 604. (Утратило силу - постановлением Правительства РК от 24 декабря 2001 г. N 1685 (вступает в силу с 1 января 2002 г.) ~P011685 )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11 января 1996 г. N 53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P960053_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Указа Президента Республики Казахстан, имеющего силу Закона, от 21 декабря 1995 г. N 2700 "О республиканском бюджете на 1996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видов доходов, включаемых в совокупный доход члена семьи при оказании социальной помощи нуждающимся семьям.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исчислении совокупного дохода на члена семьи для оказания социальной помощи нуждающимся семьям, а также выплате жилищных пособий руководствоваться Перечнем, утвержденным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Республики Казахстан совместно с Государственным комитетом Республики Казахстан по статистике и анализу по согласованию с Министерством экономики и Министерством финансов Республики Казахстан в двухнедельный срок разработать и утвердить Инструкцию о порядке исчисления совокупного дохода члена семьи в соответствии с настоящим Перечнем.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(Пункт 4 утратил силу - постановлением Правительства РК от 21 марта 1997 г. N 382)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от 15 мая 1996 г. N 604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видов доходов, включаемых в совокупный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члена семьи при оказании социальной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нуждающимся семьям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Перечень дополнен - постановлением Правительства РК от 22 апреля 1997 г. N 604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P970604_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совокупном доходе члена семьи учитываются все виды доходов, фактически полученные в денежной и натуральной форме за установленный период времени,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доходы, получаемые в виде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доходы от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имущественный доход;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государственные и негосударственные пенсии, стипендии, пособия, компенсации и другие виды социальной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полученные алименты на детей и других иждивенцев;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единовременные суммы, полученные в порядке возмещения ущерба, причиненного увечьем или иным повреждением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выигрыши в денежной и натуральной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доходы от личного подсобного хозяйства (в том числе домашнего скота, приусадебного участка, огорода, дачного участка)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Кроме единого пособия семьям с детьми, компенсаций одиноко проживающим пенсионерам в денежной и натуральной форме, единовременных пособий на погребение и при рождении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