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7e23" w14:textId="3ec7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демонополизации жилищно-коммунального хозяйства и упорядочении расчетов за жилищно-коммунальные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1996 г. N 587.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конкуренции в коммунальной сфере, упорядочения взаимоотношений собственников жилья и служб жилищно-коммунального хозяйства, государственного регулирования тарифов на услуги предприятий - естественных монополистов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ценовой и антимонопольной политике: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государственный поименный регистр хозяйствующих субъектов - естественных монополистов раздел "Предприятия коммунальной сферы". Включить в него предприятия по водоснабжению и канализации, обеспечению потребителей природным газом, тепловой и электрической энергией, услугами связи;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10 июня 1996 года по согласованию с Министерством экономики, Министерством финансов, Министерством строительства, жилья и застройки территорий Республики Казахстан, Государственным комитетом Республики Казахстан по статистике и анализу утвердить особый порядок формирования состава затрат, включаемых в себестоимость продукции (работ, услуг), производимой и реализуемой хозяйствующими субъектами - естественными монополистами в коммунальной сфере, предусмотрев в нем регулирование затрат, включаемых в себестоимость;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1996 года с учетом названного особого порядка, пересмотреть цены и тарифы на продукцию (работы, услуги) предприятий - естественных монополистов.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абзац второй внесены изменения - постановлением Правительства РК от 8 августа 1997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изменение цен на коммунальные услуги, оказываемые предприятиями - естественными монополистами, может производиться не чаще одного раза в квартал с 1 числа месяца начала квартала с извещением потребителей через средства массовой информации за 15 дней до введения новых цен.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равномерного доведения тарифов на жилищно-коммунальные услуги до уровня, покрывающего издержки организаций, оказывающих эти услуги, разрешить акимам областей и г. Алматы по согласованию с маслихатами до 1 октября 1996 года изменять цены на коммунальные услуги ежемесячно с 1 числа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Республики Казахстан в пятидневный срок разработать и довести до акимов областей прогнозные индексы инфляции и изменения цен на каждый вид коммунальных услуг на период до 1 октября 1996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с 1 июля 1996 года расчеты за выполненные эксплуатационные работы осуществляются собственниками жилых и нежилых помещений в жилом доме (здании) напрямую с теми хозяйствующими субъектами, которые заключили с ними договоры на проведение указанных работ (услуг). Не допускается взимание квартирной платы (эксплуатационных расходов) за эксплуатационные работы в случаях, если с объединением собственников квартир (домов), а при его отсутствии - с отдельным собственником не заключены договоры на выполнение таких работ и не принято их фактическое выполнение.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введения нового порядка расчетов за жилищно-коммунальные услуги акимам областей и г.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июня 1996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маслихатами отменить ранее установленный порядок взимания платы за эксплуатационные работы по содержанию жилья в виде ставок единой квартирной платы (эксплуатационных расходов);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преодолению монополизма в расчетах за коммунальные и эксплуатационные услуги, имея в виду трансформацию дирекций по эксплуатации зданий и других жилищно-эксплуатационных организаций в структуры, не имеющие преимуществ при заключении договоров с потребителями по оказанию коммунальных услуг или в осуществлении расчетов с населением за жилищно-коммунальные услуги;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условия наибольшего благоприятствования и стимулирования предприятиям всех форм собственности, оказывающим коммунальные услуги и производящим расчеты за них на альтернативной действующим предприятиям-монополистам основе;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июля 1996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заключение договоров предприятиями - естественными монополистами в коммунальной сфере на выполняемые работы с потребителями согласно Типовому договору, утвержденному Государственным комитетом Республики Казахстан по ценовой и антимонопольной политике;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ликвидировать службы по осуществлению паспортного режима, находящиеся в составе жилищно-коммунального хозяйства;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на заседаниях областных, городских комиссий по анализу эффективности деятельности объединений юридических лиц проекты реорганизаций структуры предприятий коммунального хозяйства согласно приложению, предложенные территориальными комитетами по ценовой и антимонопольной политике, с реализацией их до 1 августа 1996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октября 1996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инвентаризацию жилищного фонда с целью выявления аварийного и ветхого жилья, подлежащего сносу или капитальному ремонту;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мероприятия по содержанию, реновации и капитальному ремонту или сносу ветхого и аварийного жилья, определить источники их финансирования.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девятый пункта 4 - в редакции постановления Правительства Республики Казахстан от 23 июля 1996 г. N 922.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управлению государственным имуществом до 1 июля 1996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предприятий - естественных монополистов коммунальной сферы подразделения, не относящиеся к их основной деятельности, и до конца 1996 года осуществить приватизацию государственной собственности этих подразделений;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Государственным комитетом Республики Казахстан по ценовой и антимонопольной политике выявить хозяйствующие структуры, созданные предприятиями - естественными монополистами с государственным участием в коммунальной сфере и дублирующие их основную деятельность, путем расторжения учредительных договоров обеспечить ликвидацию лишних звеньев.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комитету Республики Казахстан по ценовой и антимонопольной политике: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июня 1996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совместно с Министерством строительства, жилья и застройки территорий Республики Казахстан Примерный устав кооперативов собственников жилых и нежилых помещений в жилых зданиях и зарегистрировать его в Министерстве юстиции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размеры платы за услуги, оказываемые органами внутренних дел по осуществлению паспортного режима;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июля 1996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довести до акимов областей и г. Алматы Положение о тарифной политике на тепловую энергию, холодную воду, пользование канализацией.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комитету Республики Казахстан по ценовой и антимонопольной политике по представлению акимов областей и г. Алматы, Государственного комитета Республики Казахстан по управлению государственным имуществом ежемесячно до 10 числа начала месяца представлять Правительству Республики Казахстан информацию о ходе выполнения данного постановления.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1996 г. N 587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предприятий коммунального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хозяйства, подлежащих реорганизации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по водоснабжению и канализации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по снабжению электрической и тепловой энергией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по обеспечению природным и сжиженным газом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по сбору, вывозу и переработке мусора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по озеленению и благоустройству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лифтового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по установке и эксплуатации телеантенн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по радиотрансляции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